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4B1C" w14:textId="77777777" w:rsidR="00DE1F15" w:rsidRDefault="00EC5CCC" w:rsidP="00E41027">
      <w:pPr>
        <w:jc w:val="center"/>
        <w:textAlignment w:val="baseline"/>
        <w:rPr>
          <w:rFonts w:eastAsia="Times New Roman"/>
          <w:b/>
          <w:color w:val="000000"/>
          <w:sz w:val="24"/>
          <w:szCs w:val="24"/>
        </w:rPr>
      </w:pPr>
      <w:r>
        <w:rPr>
          <w:rFonts w:eastAsia="Times New Roman"/>
          <w:b/>
          <w:color w:val="000000"/>
          <w:sz w:val="24"/>
          <w:szCs w:val="24"/>
        </w:rPr>
        <w:t xml:space="preserve">_____________________ CORPORATION </w:t>
      </w:r>
    </w:p>
    <w:p w14:paraId="6C8D0697" w14:textId="175E2983" w:rsidR="00994BF5" w:rsidRDefault="00994BF5" w:rsidP="00E41027">
      <w:pPr>
        <w:jc w:val="center"/>
        <w:textAlignment w:val="baseline"/>
        <w:rPr>
          <w:rFonts w:eastAsia="Times New Roman"/>
          <w:b/>
          <w:color w:val="000000"/>
          <w:sz w:val="24"/>
          <w:szCs w:val="24"/>
        </w:rPr>
      </w:pPr>
    </w:p>
    <w:p w14:paraId="0B5A5C4A" w14:textId="0C211771" w:rsidR="00D83003" w:rsidRDefault="00946E2F" w:rsidP="00A95767">
      <w:pPr>
        <w:jc w:val="center"/>
        <w:textAlignment w:val="baseline"/>
        <w:rPr>
          <w:rFonts w:eastAsia="Times New Roman"/>
          <w:b/>
          <w:color w:val="000000"/>
          <w:sz w:val="24"/>
          <w:szCs w:val="24"/>
        </w:rPr>
      </w:pPr>
      <w:r>
        <w:rPr>
          <w:rFonts w:eastAsia="Times New Roman"/>
          <w:b/>
          <w:color w:val="000000"/>
          <w:sz w:val="24"/>
          <w:szCs w:val="24"/>
        </w:rPr>
        <w:t>WHISTLEBLOWER PROTECTION POLICY</w:t>
      </w:r>
    </w:p>
    <w:p w14:paraId="75ED91E0" w14:textId="41B5A423" w:rsidR="00946E2F" w:rsidRPr="00A95767" w:rsidRDefault="00946E2F" w:rsidP="00A95767">
      <w:pPr>
        <w:jc w:val="center"/>
        <w:textAlignment w:val="baseline"/>
        <w:rPr>
          <w:rFonts w:eastAsia="Times New Roman"/>
          <w:bCs/>
          <w:color w:val="000000"/>
          <w:sz w:val="24"/>
          <w:szCs w:val="24"/>
        </w:rPr>
      </w:pPr>
    </w:p>
    <w:p w14:paraId="7066AC67" w14:textId="0EA352BE" w:rsidR="00946E2F" w:rsidRPr="00A95767" w:rsidRDefault="00946E2F" w:rsidP="00A95767">
      <w:pPr>
        <w:jc w:val="center"/>
        <w:textAlignment w:val="baseline"/>
        <w:rPr>
          <w:rFonts w:eastAsia="Times New Roman"/>
          <w:bCs/>
          <w:color w:val="000000"/>
          <w:sz w:val="24"/>
          <w:szCs w:val="24"/>
        </w:rPr>
      </w:pPr>
      <w:r w:rsidRPr="00A95767">
        <w:rPr>
          <w:rFonts w:eastAsia="Times New Roman"/>
          <w:bCs/>
          <w:color w:val="000000"/>
          <w:sz w:val="24"/>
          <w:szCs w:val="24"/>
        </w:rPr>
        <w:t xml:space="preserve">Adopted: </w:t>
      </w:r>
      <w:r w:rsidR="00EC5CCC">
        <w:rPr>
          <w:rFonts w:eastAsia="Times New Roman"/>
          <w:bCs/>
          <w:color w:val="000000"/>
          <w:sz w:val="24"/>
          <w:szCs w:val="24"/>
        </w:rPr>
        <w:t>______, 2023</w:t>
      </w:r>
    </w:p>
    <w:p w14:paraId="1AA2BDD1" w14:textId="287D05BE" w:rsidR="00946E2F" w:rsidRPr="00A95767" w:rsidRDefault="00946E2F" w:rsidP="00A95767">
      <w:pPr>
        <w:jc w:val="center"/>
        <w:textAlignment w:val="baseline"/>
        <w:rPr>
          <w:rFonts w:eastAsia="Times New Roman"/>
          <w:bCs/>
          <w:color w:val="000000"/>
          <w:sz w:val="24"/>
          <w:szCs w:val="24"/>
        </w:rPr>
      </w:pPr>
      <w:r w:rsidRPr="00A95767">
        <w:rPr>
          <w:rFonts w:eastAsia="Times New Roman"/>
          <w:bCs/>
          <w:color w:val="000000"/>
          <w:sz w:val="24"/>
          <w:szCs w:val="24"/>
        </w:rPr>
        <w:t>Revised: ______________</w:t>
      </w:r>
    </w:p>
    <w:p w14:paraId="0B4ECB34" w14:textId="77777777" w:rsidR="00946E2F" w:rsidRPr="00946E2F" w:rsidRDefault="00946E2F" w:rsidP="00A95767">
      <w:pPr>
        <w:jc w:val="center"/>
        <w:textAlignment w:val="baseline"/>
        <w:rPr>
          <w:rFonts w:eastAsia="Times New Roman"/>
          <w:b/>
          <w:color w:val="000000"/>
          <w:sz w:val="24"/>
          <w:szCs w:val="24"/>
        </w:rPr>
      </w:pPr>
    </w:p>
    <w:p w14:paraId="249343EC" w14:textId="77777777"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Introduction</w:t>
      </w:r>
    </w:p>
    <w:p w14:paraId="5A024413" w14:textId="77777777" w:rsidR="00E41027" w:rsidRDefault="00E41027" w:rsidP="00A95767">
      <w:pPr>
        <w:textAlignment w:val="baseline"/>
        <w:rPr>
          <w:rFonts w:eastAsia="Times New Roman"/>
          <w:bCs/>
          <w:color w:val="000000"/>
          <w:spacing w:val="-7"/>
          <w:sz w:val="24"/>
          <w:szCs w:val="24"/>
        </w:rPr>
      </w:pPr>
    </w:p>
    <w:p w14:paraId="40A181B0" w14:textId="20A234BE" w:rsidR="00D83003" w:rsidRDefault="000D1B2F" w:rsidP="00A95767">
      <w:pPr>
        <w:textAlignment w:val="baseline"/>
        <w:rPr>
          <w:rFonts w:eastAsia="Times New Roman"/>
          <w:bCs/>
          <w:color w:val="000000"/>
          <w:spacing w:val="-7"/>
          <w:sz w:val="24"/>
          <w:szCs w:val="24"/>
        </w:rPr>
      </w:pPr>
      <w:r w:rsidRPr="00946E2F">
        <w:rPr>
          <w:rFonts w:eastAsia="Times New Roman"/>
          <w:bCs/>
          <w:color w:val="000000"/>
          <w:spacing w:val="-7"/>
          <w:sz w:val="24"/>
          <w:szCs w:val="24"/>
        </w:rPr>
        <w:t xml:space="preserve">The </w:t>
      </w:r>
      <w:r w:rsidR="00EC5CCC">
        <w:rPr>
          <w:rFonts w:eastAsia="Times New Roman"/>
          <w:bCs/>
          <w:color w:val="000000"/>
          <w:spacing w:val="-7"/>
          <w:sz w:val="24"/>
          <w:szCs w:val="24"/>
        </w:rPr>
        <w:t xml:space="preserve">__________________ Corporation </w:t>
      </w:r>
      <w:r w:rsidRPr="00946E2F">
        <w:rPr>
          <w:rFonts w:eastAsia="Times New Roman"/>
          <w:bCs/>
          <w:color w:val="000000"/>
          <w:spacing w:val="-7"/>
          <w:sz w:val="24"/>
          <w:szCs w:val="24"/>
        </w:rPr>
        <w:t>(the "</w:t>
      </w:r>
      <w:r w:rsidR="00EC5CCC">
        <w:rPr>
          <w:rFonts w:eastAsia="Times New Roman"/>
          <w:bCs/>
          <w:color w:val="000000"/>
          <w:spacing w:val="-7"/>
          <w:sz w:val="24"/>
          <w:szCs w:val="24"/>
        </w:rPr>
        <w:t>Corporation</w:t>
      </w:r>
      <w:r w:rsidRPr="00946E2F">
        <w:rPr>
          <w:rFonts w:eastAsia="Times New Roman"/>
          <w:bCs/>
          <w:color w:val="000000"/>
          <w:spacing w:val="-7"/>
          <w:sz w:val="24"/>
          <w:szCs w:val="24"/>
        </w:rPr>
        <w:t xml:space="preserve">") adopts the following Whistleblower </w:t>
      </w:r>
      <w:r w:rsidR="00946E2F">
        <w:rPr>
          <w:rFonts w:eastAsia="Times New Roman"/>
          <w:bCs/>
          <w:color w:val="000000"/>
          <w:spacing w:val="-7"/>
          <w:sz w:val="24"/>
          <w:szCs w:val="24"/>
        </w:rPr>
        <w:t xml:space="preserve">Protection </w:t>
      </w:r>
      <w:r w:rsidRPr="00946E2F">
        <w:rPr>
          <w:rFonts w:eastAsia="Times New Roman"/>
          <w:bCs/>
          <w:color w:val="000000"/>
          <w:spacing w:val="-7"/>
          <w:sz w:val="24"/>
          <w:szCs w:val="24"/>
        </w:rPr>
        <w:t>Policy in order to strengthen its existing policies and procedures, maintain and exemplify "best practices," and comply with applicable laws</w:t>
      </w:r>
      <w:r w:rsidR="00D32413">
        <w:rPr>
          <w:rStyle w:val="FootnoteReference"/>
          <w:rFonts w:eastAsia="Times New Roman"/>
          <w:bCs/>
          <w:color w:val="000000"/>
          <w:spacing w:val="-7"/>
          <w:sz w:val="24"/>
          <w:szCs w:val="24"/>
        </w:rPr>
        <w:footnoteReference w:id="1"/>
      </w:r>
      <w:r w:rsidRPr="00946E2F">
        <w:rPr>
          <w:rFonts w:eastAsia="Times New Roman"/>
          <w:bCs/>
          <w:color w:val="000000"/>
          <w:spacing w:val="-7"/>
          <w:sz w:val="24"/>
          <w:szCs w:val="24"/>
        </w:rPr>
        <w:t xml:space="preserve"> and regulations.</w:t>
      </w:r>
    </w:p>
    <w:p w14:paraId="44C3C601" w14:textId="77777777" w:rsidR="00E41027" w:rsidRPr="00946E2F" w:rsidRDefault="00E41027" w:rsidP="00A95767">
      <w:pPr>
        <w:textAlignment w:val="baseline"/>
        <w:rPr>
          <w:rFonts w:eastAsia="Times New Roman"/>
          <w:bCs/>
          <w:color w:val="000000"/>
          <w:spacing w:val="-7"/>
          <w:sz w:val="24"/>
          <w:szCs w:val="24"/>
        </w:rPr>
      </w:pPr>
    </w:p>
    <w:p w14:paraId="0EF90552" w14:textId="77777777"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The Whistleblower Policy</w:t>
      </w:r>
    </w:p>
    <w:p w14:paraId="2A67D193" w14:textId="77777777" w:rsidR="00E41027" w:rsidRDefault="00E41027" w:rsidP="00A95767">
      <w:pPr>
        <w:textAlignment w:val="baseline"/>
        <w:rPr>
          <w:rFonts w:eastAsia="Times New Roman"/>
          <w:bCs/>
          <w:color w:val="000000"/>
          <w:spacing w:val="-6"/>
          <w:sz w:val="24"/>
          <w:szCs w:val="24"/>
        </w:rPr>
      </w:pPr>
    </w:p>
    <w:p w14:paraId="024DE01A" w14:textId="6EDFFA27" w:rsidR="00D83003" w:rsidRPr="00946E2F" w:rsidRDefault="000D1B2F" w:rsidP="00A95767">
      <w:pPr>
        <w:textAlignment w:val="baseline"/>
        <w:rPr>
          <w:rFonts w:eastAsia="Times New Roman"/>
          <w:bCs/>
          <w:color w:val="000000"/>
          <w:spacing w:val="-6"/>
          <w:sz w:val="24"/>
          <w:szCs w:val="24"/>
        </w:rPr>
      </w:pPr>
      <w:r w:rsidRPr="00946E2F">
        <w:rPr>
          <w:rFonts w:eastAsia="Times New Roman"/>
          <w:bCs/>
          <w:color w:val="000000"/>
          <w:spacing w:val="-6"/>
          <w:sz w:val="24"/>
          <w:szCs w:val="24"/>
        </w:rPr>
        <w:t xml:space="preserve">The </w:t>
      </w:r>
      <w:r w:rsidR="00EC5CCC">
        <w:rPr>
          <w:rFonts w:eastAsia="Times New Roman"/>
          <w:bCs/>
          <w:color w:val="000000"/>
          <w:spacing w:val="-6"/>
          <w:sz w:val="24"/>
          <w:szCs w:val="24"/>
        </w:rPr>
        <w:t xml:space="preserve">Corporation </w:t>
      </w:r>
      <w:r w:rsidRPr="00946E2F">
        <w:rPr>
          <w:rFonts w:eastAsia="Times New Roman"/>
          <w:bCs/>
          <w:color w:val="000000"/>
          <w:spacing w:val="-6"/>
          <w:sz w:val="24"/>
          <w:szCs w:val="24"/>
        </w:rPr>
        <w:t>is committed to facilitating open and honest communications relevant to its governance, finances, and compliance with all applicable laws and regulations</w:t>
      </w:r>
      <w:r w:rsidR="00A95767">
        <w:rPr>
          <w:rFonts w:eastAsia="Times New Roman"/>
          <w:bCs/>
          <w:color w:val="000000"/>
          <w:spacing w:val="-6"/>
          <w:sz w:val="24"/>
          <w:szCs w:val="24"/>
        </w:rPr>
        <w:t>, including safety regulations</w:t>
      </w:r>
      <w:r w:rsidRPr="00946E2F">
        <w:rPr>
          <w:rFonts w:eastAsia="Times New Roman"/>
          <w:bCs/>
          <w:color w:val="000000"/>
          <w:spacing w:val="-6"/>
          <w:sz w:val="24"/>
          <w:szCs w:val="24"/>
        </w:rPr>
        <w:t xml:space="preserve">. The </w:t>
      </w:r>
      <w:r w:rsidR="00EC5CCC">
        <w:rPr>
          <w:rFonts w:eastAsia="Times New Roman"/>
          <w:bCs/>
          <w:color w:val="000000"/>
          <w:spacing w:val="-6"/>
          <w:sz w:val="24"/>
          <w:szCs w:val="24"/>
        </w:rPr>
        <w:t xml:space="preserve">Corporation </w:t>
      </w:r>
      <w:r w:rsidRPr="00946E2F">
        <w:rPr>
          <w:rFonts w:eastAsia="Times New Roman"/>
          <w:bCs/>
          <w:color w:val="000000"/>
          <w:spacing w:val="-6"/>
          <w:sz w:val="24"/>
          <w:szCs w:val="24"/>
        </w:rPr>
        <w:t>requires directors</w:t>
      </w:r>
      <w:r w:rsidR="00A95767">
        <w:rPr>
          <w:rFonts w:eastAsia="Times New Roman"/>
          <w:bCs/>
          <w:color w:val="000000"/>
          <w:spacing w:val="-6"/>
          <w:sz w:val="24"/>
          <w:szCs w:val="24"/>
        </w:rPr>
        <w:t xml:space="preserve">, </w:t>
      </w:r>
      <w:r w:rsidR="00BF5DB1">
        <w:rPr>
          <w:rFonts w:eastAsia="Times New Roman"/>
          <w:bCs/>
          <w:color w:val="000000"/>
          <w:spacing w:val="-6"/>
          <w:sz w:val="24"/>
          <w:szCs w:val="24"/>
        </w:rPr>
        <w:t xml:space="preserve">officers, </w:t>
      </w:r>
      <w:r w:rsidR="00A95767">
        <w:rPr>
          <w:rFonts w:eastAsia="Times New Roman"/>
          <w:bCs/>
          <w:color w:val="000000"/>
          <w:spacing w:val="-6"/>
          <w:sz w:val="24"/>
          <w:szCs w:val="24"/>
        </w:rPr>
        <w:t>members and</w:t>
      </w:r>
      <w:r w:rsidRPr="00946E2F">
        <w:rPr>
          <w:rFonts w:eastAsia="Times New Roman"/>
          <w:bCs/>
          <w:color w:val="000000"/>
          <w:spacing w:val="-6"/>
          <w:sz w:val="24"/>
          <w:szCs w:val="24"/>
        </w:rPr>
        <w:t xml:space="preserve"> volunteers</w:t>
      </w:r>
      <w:r w:rsidR="00A95767">
        <w:rPr>
          <w:rFonts w:eastAsia="Times New Roman"/>
          <w:bCs/>
          <w:color w:val="000000"/>
          <w:spacing w:val="-6"/>
          <w:sz w:val="24"/>
          <w:szCs w:val="24"/>
        </w:rPr>
        <w:t xml:space="preserve"> </w:t>
      </w:r>
      <w:r w:rsidRPr="00946E2F">
        <w:rPr>
          <w:rFonts w:eastAsia="Times New Roman"/>
          <w:bCs/>
          <w:color w:val="000000"/>
          <w:spacing w:val="-6"/>
          <w:sz w:val="24"/>
          <w:szCs w:val="24"/>
        </w:rPr>
        <w:t xml:space="preserve">to observe high standards of business and personal ethics in the conduct of their duties and responsibilities. </w:t>
      </w:r>
      <w:r w:rsidR="00F92685">
        <w:rPr>
          <w:rFonts w:eastAsia="Times New Roman"/>
          <w:bCs/>
          <w:color w:val="000000"/>
          <w:spacing w:val="-6"/>
          <w:sz w:val="24"/>
          <w:szCs w:val="24"/>
        </w:rPr>
        <w:t xml:space="preserve">Directors, </w:t>
      </w:r>
      <w:r w:rsidR="00BF5DB1">
        <w:rPr>
          <w:rFonts w:eastAsia="Times New Roman"/>
          <w:bCs/>
          <w:color w:val="000000"/>
          <w:spacing w:val="-6"/>
          <w:sz w:val="24"/>
          <w:szCs w:val="24"/>
        </w:rPr>
        <w:t>o</w:t>
      </w:r>
      <w:r w:rsidR="00F92685">
        <w:rPr>
          <w:rFonts w:eastAsia="Times New Roman"/>
          <w:bCs/>
          <w:color w:val="000000"/>
          <w:spacing w:val="-6"/>
          <w:sz w:val="24"/>
          <w:szCs w:val="24"/>
        </w:rPr>
        <w:t>fficers</w:t>
      </w:r>
      <w:r w:rsidR="00BF5DB1">
        <w:rPr>
          <w:rFonts w:eastAsia="Times New Roman"/>
          <w:bCs/>
          <w:color w:val="000000"/>
          <w:spacing w:val="-6"/>
          <w:sz w:val="24"/>
          <w:szCs w:val="24"/>
        </w:rPr>
        <w:t>, members and volunteers</w:t>
      </w:r>
      <w:r w:rsidR="00F92685">
        <w:rPr>
          <w:rFonts w:eastAsia="Times New Roman"/>
          <w:bCs/>
          <w:color w:val="000000"/>
          <w:spacing w:val="-6"/>
          <w:sz w:val="24"/>
          <w:szCs w:val="24"/>
        </w:rPr>
        <w:t xml:space="preserve"> </w:t>
      </w:r>
      <w:r w:rsidRPr="00946E2F">
        <w:rPr>
          <w:rFonts w:eastAsia="Times New Roman"/>
          <w:bCs/>
          <w:color w:val="000000"/>
          <w:spacing w:val="-6"/>
          <w:sz w:val="24"/>
          <w:szCs w:val="24"/>
        </w:rPr>
        <w:t xml:space="preserve">of the </w:t>
      </w:r>
      <w:r w:rsidR="00EC5CCC">
        <w:rPr>
          <w:rFonts w:eastAsia="Times New Roman"/>
          <w:bCs/>
          <w:color w:val="000000"/>
          <w:spacing w:val="-6"/>
          <w:sz w:val="24"/>
          <w:szCs w:val="24"/>
        </w:rPr>
        <w:t xml:space="preserve">Corporation </w:t>
      </w:r>
      <w:r w:rsidRPr="00946E2F">
        <w:rPr>
          <w:rFonts w:eastAsia="Times New Roman"/>
          <w:bCs/>
          <w:color w:val="000000"/>
          <w:spacing w:val="-6"/>
          <w:sz w:val="24"/>
          <w:szCs w:val="24"/>
        </w:rPr>
        <w:t>must practice honesty and integrity in fulfilling their responsibilities and comply with all applicable laws and regulations.</w:t>
      </w:r>
    </w:p>
    <w:p w14:paraId="51E6980A" w14:textId="77777777" w:rsidR="00A95767" w:rsidRDefault="00A95767" w:rsidP="00A95767">
      <w:pPr>
        <w:textAlignment w:val="baseline"/>
        <w:rPr>
          <w:rFonts w:eastAsia="Times New Roman"/>
          <w:bCs/>
          <w:color w:val="000000"/>
          <w:spacing w:val="-7"/>
          <w:sz w:val="24"/>
          <w:szCs w:val="24"/>
        </w:rPr>
      </w:pPr>
    </w:p>
    <w:p w14:paraId="009AF999" w14:textId="5DEFC1B1" w:rsidR="00D83003" w:rsidRDefault="000D1B2F" w:rsidP="00A95767">
      <w:pPr>
        <w:textAlignment w:val="baseline"/>
        <w:rPr>
          <w:rFonts w:eastAsia="Times New Roman"/>
          <w:bCs/>
          <w:color w:val="000000"/>
          <w:spacing w:val="-7"/>
          <w:sz w:val="24"/>
          <w:szCs w:val="24"/>
        </w:rPr>
      </w:pPr>
      <w:r w:rsidRPr="00946E2F">
        <w:rPr>
          <w:rFonts w:eastAsia="Times New Roman"/>
          <w:bCs/>
          <w:color w:val="000000"/>
          <w:spacing w:val="-7"/>
          <w:sz w:val="24"/>
          <w:szCs w:val="24"/>
        </w:rPr>
        <w:t xml:space="preserve">This Whistleblower Protection Policy ("the Whistleblower Policy") reflects the practices and principles of behavior that support this commitment. It is important that the </w:t>
      </w:r>
      <w:r w:rsidR="00EC5CCC">
        <w:rPr>
          <w:rFonts w:eastAsia="Times New Roman"/>
          <w:bCs/>
          <w:color w:val="000000"/>
          <w:spacing w:val="-7"/>
          <w:sz w:val="24"/>
          <w:szCs w:val="24"/>
        </w:rPr>
        <w:t xml:space="preserve">Corporation </w:t>
      </w:r>
      <w:r w:rsidRPr="00946E2F">
        <w:rPr>
          <w:rFonts w:eastAsia="Times New Roman"/>
          <w:bCs/>
          <w:color w:val="000000"/>
          <w:spacing w:val="-7"/>
          <w:sz w:val="24"/>
          <w:szCs w:val="24"/>
        </w:rPr>
        <w:t>and its Board be apprised about unlawful or improper workplace behavior including, but not limited to, any of the following conduct:</w:t>
      </w:r>
    </w:p>
    <w:p w14:paraId="0316D906" w14:textId="77777777" w:rsidR="00E41027" w:rsidRPr="00946E2F" w:rsidRDefault="00E41027" w:rsidP="00A95767">
      <w:pPr>
        <w:textAlignment w:val="baseline"/>
        <w:rPr>
          <w:rFonts w:eastAsia="Times New Roman"/>
          <w:bCs/>
          <w:color w:val="000000"/>
          <w:spacing w:val="-7"/>
          <w:sz w:val="24"/>
          <w:szCs w:val="24"/>
        </w:rPr>
      </w:pPr>
    </w:p>
    <w:p w14:paraId="5466263E" w14:textId="77777777"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pacing w:val="-16"/>
          <w:sz w:val="24"/>
          <w:szCs w:val="24"/>
        </w:rPr>
      </w:pPr>
      <w:r w:rsidRPr="00946E2F">
        <w:rPr>
          <w:rFonts w:eastAsia="Times New Roman"/>
          <w:bCs/>
          <w:color w:val="000000"/>
          <w:spacing w:val="-16"/>
          <w:sz w:val="24"/>
          <w:szCs w:val="24"/>
        </w:rPr>
        <w:t>theft;</w:t>
      </w:r>
    </w:p>
    <w:p w14:paraId="6DD60A2E" w14:textId="6F84281B"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z w:val="24"/>
          <w:szCs w:val="24"/>
        </w:rPr>
      </w:pPr>
      <w:r w:rsidRPr="00946E2F">
        <w:rPr>
          <w:rFonts w:eastAsia="Times New Roman"/>
          <w:bCs/>
          <w:color w:val="000000"/>
          <w:sz w:val="24"/>
          <w:szCs w:val="24"/>
        </w:rPr>
        <w:t xml:space="preserve">financial </w:t>
      </w:r>
      <w:r w:rsidR="00A95767">
        <w:rPr>
          <w:rFonts w:eastAsia="Times New Roman"/>
          <w:bCs/>
          <w:color w:val="000000"/>
          <w:sz w:val="24"/>
          <w:szCs w:val="24"/>
        </w:rPr>
        <w:t xml:space="preserve">or safety </w:t>
      </w:r>
      <w:r w:rsidRPr="00946E2F">
        <w:rPr>
          <w:rFonts w:eastAsia="Times New Roman"/>
          <w:bCs/>
          <w:color w:val="000000"/>
          <w:sz w:val="24"/>
          <w:szCs w:val="24"/>
        </w:rPr>
        <w:t>reporting which is fraudulent, intentionally misleading or negligent in any manner;</w:t>
      </w:r>
    </w:p>
    <w:p w14:paraId="475188DC" w14:textId="3596464E"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pacing w:val="-8"/>
          <w:sz w:val="24"/>
          <w:szCs w:val="24"/>
        </w:rPr>
      </w:pPr>
      <w:r w:rsidRPr="00946E2F">
        <w:rPr>
          <w:rFonts w:eastAsia="Times New Roman"/>
          <w:bCs/>
          <w:color w:val="000000"/>
          <w:spacing w:val="-8"/>
          <w:sz w:val="24"/>
          <w:szCs w:val="24"/>
        </w:rPr>
        <w:t>improper or undocumented financial transactions;</w:t>
      </w:r>
    </w:p>
    <w:p w14:paraId="1DFC4D65" w14:textId="77777777"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pacing w:val="-7"/>
          <w:sz w:val="24"/>
          <w:szCs w:val="24"/>
        </w:rPr>
      </w:pPr>
      <w:r w:rsidRPr="00946E2F">
        <w:rPr>
          <w:rFonts w:eastAsia="Times New Roman"/>
          <w:bCs/>
          <w:color w:val="000000"/>
          <w:spacing w:val="-7"/>
          <w:sz w:val="24"/>
          <w:szCs w:val="24"/>
        </w:rPr>
        <w:t>forgery or alteration of documents;</w:t>
      </w:r>
    </w:p>
    <w:p w14:paraId="7331DDA0" w14:textId="77777777"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pacing w:val="-8"/>
          <w:sz w:val="24"/>
          <w:szCs w:val="24"/>
        </w:rPr>
      </w:pPr>
      <w:r w:rsidRPr="00946E2F">
        <w:rPr>
          <w:rFonts w:eastAsia="Times New Roman"/>
          <w:bCs/>
          <w:color w:val="000000"/>
          <w:spacing w:val="-8"/>
          <w:sz w:val="24"/>
          <w:szCs w:val="24"/>
        </w:rPr>
        <w:t>unauthorized alteration or manipulation of computer files;</w:t>
      </w:r>
    </w:p>
    <w:p w14:paraId="5B103D55" w14:textId="77777777"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pacing w:val="-9"/>
          <w:sz w:val="24"/>
          <w:szCs w:val="24"/>
        </w:rPr>
      </w:pPr>
      <w:r w:rsidRPr="00946E2F">
        <w:rPr>
          <w:rFonts w:eastAsia="Times New Roman"/>
          <w:bCs/>
          <w:color w:val="000000"/>
          <w:spacing w:val="-9"/>
          <w:sz w:val="24"/>
          <w:szCs w:val="24"/>
        </w:rPr>
        <w:t>improper destruction of records;</w:t>
      </w:r>
    </w:p>
    <w:p w14:paraId="190DC99C" w14:textId="681C4599"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z w:val="24"/>
          <w:szCs w:val="24"/>
        </w:rPr>
      </w:pPr>
      <w:r w:rsidRPr="00946E2F">
        <w:rPr>
          <w:rFonts w:eastAsia="Times New Roman"/>
          <w:bCs/>
          <w:color w:val="000000"/>
          <w:sz w:val="24"/>
          <w:szCs w:val="24"/>
        </w:rPr>
        <w:t xml:space="preserve">improper use of the </w:t>
      </w:r>
      <w:r w:rsidR="00EC5CCC">
        <w:rPr>
          <w:rFonts w:eastAsia="Times New Roman"/>
          <w:bCs/>
          <w:color w:val="000000"/>
          <w:sz w:val="24"/>
          <w:szCs w:val="24"/>
        </w:rPr>
        <w:t xml:space="preserve">Corporation </w:t>
      </w:r>
      <w:r w:rsidRPr="00946E2F">
        <w:rPr>
          <w:rFonts w:eastAsia="Times New Roman"/>
          <w:bCs/>
          <w:color w:val="000000"/>
          <w:sz w:val="24"/>
          <w:szCs w:val="24"/>
        </w:rPr>
        <w:t xml:space="preserve">assets, including, but not limited to its </w:t>
      </w:r>
      <w:r w:rsidR="00BF5DB1">
        <w:rPr>
          <w:rFonts w:eastAsia="Times New Roman"/>
          <w:bCs/>
          <w:color w:val="000000"/>
          <w:sz w:val="24"/>
          <w:szCs w:val="24"/>
        </w:rPr>
        <w:t>property,</w:t>
      </w:r>
      <w:r w:rsidR="00A95767">
        <w:rPr>
          <w:rFonts w:eastAsia="Times New Roman"/>
          <w:bCs/>
          <w:color w:val="000000"/>
          <w:sz w:val="24"/>
          <w:szCs w:val="24"/>
        </w:rPr>
        <w:t xml:space="preserve"> facilities, </w:t>
      </w:r>
      <w:r w:rsidRPr="00946E2F">
        <w:rPr>
          <w:rFonts w:eastAsia="Times New Roman"/>
          <w:bCs/>
          <w:color w:val="000000"/>
          <w:sz w:val="24"/>
          <w:szCs w:val="24"/>
        </w:rPr>
        <w:t>funds, supplies, and other assets;</w:t>
      </w:r>
    </w:p>
    <w:p w14:paraId="40FC3672" w14:textId="77777777"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pacing w:val="-7"/>
          <w:sz w:val="24"/>
          <w:szCs w:val="24"/>
        </w:rPr>
      </w:pPr>
      <w:r w:rsidRPr="00946E2F">
        <w:rPr>
          <w:rFonts w:eastAsia="Times New Roman"/>
          <w:bCs/>
          <w:color w:val="000000"/>
          <w:spacing w:val="-7"/>
          <w:sz w:val="24"/>
          <w:szCs w:val="24"/>
        </w:rPr>
        <w:t>improper access and or use of confidential information;</w:t>
      </w:r>
    </w:p>
    <w:p w14:paraId="26C185E9" w14:textId="77777777"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pacing w:val="-6"/>
          <w:sz w:val="24"/>
          <w:szCs w:val="24"/>
        </w:rPr>
      </w:pPr>
      <w:r w:rsidRPr="00946E2F">
        <w:rPr>
          <w:rFonts w:eastAsia="Times New Roman"/>
          <w:bCs/>
          <w:color w:val="000000"/>
          <w:spacing w:val="-6"/>
          <w:sz w:val="24"/>
          <w:szCs w:val="24"/>
        </w:rPr>
        <w:t>authorizing or receiving compensation for goods not received or services not performed;</w:t>
      </w:r>
    </w:p>
    <w:p w14:paraId="693B14F5" w14:textId="19B98F94"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pacing w:val="-5"/>
          <w:sz w:val="24"/>
          <w:szCs w:val="24"/>
        </w:rPr>
      </w:pPr>
      <w:r w:rsidRPr="00946E2F">
        <w:rPr>
          <w:rFonts w:eastAsia="Times New Roman"/>
          <w:bCs/>
          <w:color w:val="000000"/>
          <w:spacing w:val="-5"/>
          <w:sz w:val="24"/>
          <w:szCs w:val="24"/>
        </w:rPr>
        <w:t xml:space="preserve">violations of the </w:t>
      </w:r>
      <w:r w:rsidR="00F92685">
        <w:rPr>
          <w:rFonts w:eastAsia="Times New Roman"/>
          <w:bCs/>
          <w:color w:val="000000"/>
          <w:spacing w:val="-5"/>
          <w:sz w:val="24"/>
          <w:szCs w:val="24"/>
        </w:rPr>
        <w:t>Corporation’s</w:t>
      </w:r>
      <w:r w:rsidRPr="00946E2F">
        <w:rPr>
          <w:rFonts w:eastAsia="Times New Roman"/>
          <w:bCs/>
          <w:color w:val="000000"/>
          <w:spacing w:val="-5"/>
          <w:sz w:val="24"/>
          <w:szCs w:val="24"/>
        </w:rPr>
        <w:t xml:space="preserve"> Whistleblower Policy;</w:t>
      </w:r>
    </w:p>
    <w:p w14:paraId="1A9FE8A0" w14:textId="09CB1EA6"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pacing w:val="-8"/>
          <w:sz w:val="24"/>
          <w:szCs w:val="24"/>
        </w:rPr>
      </w:pPr>
      <w:r w:rsidRPr="00946E2F">
        <w:rPr>
          <w:rFonts w:eastAsia="Times New Roman"/>
          <w:bCs/>
          <w:color w:val="000000"/>
          <w:spacing w:val="-8"/>
          <w:sz w:val="24"/>
          <w:szCs w:val="24"/>
        </w:rPr>
        <w:t xml:space="preserve">any other improper occurrence regarding cash, financial procedures, </w:t>
      </w:r>
      <w:r w:rsidR="00A95767">
        <w:rPr>
          <w:rFonts w:eastAsia="Times New Roman"/>
          <w:bCs/>
          <w:color w:val="000000"/>
          <w:spacing w:val="-8"/>
          <w:sz w:val="24"/>
          <w:szCs w:val="24"/>
        </w:rPr>
        <w:t xml:space="preserve">safety </w:t>
      </w:r>
      <w:r w:rsidRPr="00946E2F">
        <w:rPr>
          <w:rFonts w:eastAsia="Times New Roman"/>
          <w:bCs/>
          <w:color w:val="000000"/>
          <w:spacing w:val="-8"/>
          <w:sz w:val="24"/>
          <w:szCs w:val="24"/>
        </w:rPr>
        <w:t>or reporting;</w:t>
      </w:r>
    </w:p>
    <w:p w14:paraId="03AC1201" w14:textId="10559F2C" w:rsidR="00D83003" w:rsidRPr="00946E2F" w:rsidRDefault="000D1B2F" w:rsidP="00A95767">
      <w:pPr>
        <w:numPr>
          <w:ilvl w:val="0"/>
          <w:numId w:val="1"/>
        </w:numPr>
        <w:tabs>
          <w:tab w:val="clear" w:pos="360"/>
          <w:tab w:val="left" w:pos="792"/>
        </w:tabs>
        <w:ind w:left="792" w:hanging="360"/>
        <w:jc w:val="both"/>
        <w:textAlignment w:val="baseline"/>
        <w:rPr>
          <w:rFonts w:eastAsia="Times New Roman"/>
          <w:bCs/>
          <w:color w:val="000000"/>
          <w:sz w:val="24"/>
          <w:szCs w:val="24"/>
        </w:rPr>
      </w:pPr>
      <w:r w:rsidRPr="00946E2F">
        <w:rPr>
          <w:rFonts w:eastAsia="Times New Roman"/>
          <w:bCs/>
          <w:color w:val="000000"/>
          <w:sz w:val="24"/>
          <w:szCs w:val="24"/>
        </w:rPr>
        <w:t xml:space="preserve">any abuse of, or discrimination against a </w:t>
      </w:r>
      <w:r w:rsidR="00EC5CCC">
        <w:rPr>
          <w:rFonts w:eastAsia="Times New Roman"/>
          <w:bCs/>
          <w:color w:val="000000"/>
          <w:sz w:val="24"/>
          <w:szCs w:val="24"/>
        </w:rPr>
        <w:t xml:space="preserve">Corporation </w:t>
      </w:r>
      <w:r w:rsidR="00A95767">
        <w:rPr>
          <w:rFonts w:eastAsia="Times New Roman"/>
          <w:bCs/>
          <w:color w:val="000000"/>
          <w:sz w:val="24"/>
          <w:szCs w:val="24"/>
        </w:rPr>
        <w:t>member</w:t>
      </w:r>
      <w:r w:rsidRPr="00946E2F">
        <w:rPr>
          <w:rFonts w:eastAsia="Times New Roman"/>
          <w:bCs/>
          <w:color w:val="000000"/>
          <w:sz w:val="24"/>
          <w:szCs w:val="24"/>
        </w:rPr>
        <w:t>; and</w:t>
      </w:r>
    </w:p>
    <w:p w14:paraId="7B3B5599" w14:textId="67366143" w:rsidR="00D83003" w:rsidRPr="00946E2F" w:rsidRDefault="000D1B2F" w:rsidP="00A95767">
      <w:pPr>
        <w:numPr>
          <w:ilvl w:val="0"/>
          <w:numId w:val="1"/>
        </w:numPr>
        <w:tabs>
          <w:tab w:val="clear" w:pos="360"/>
          <w:tab w:val="left" w:pos="792"/>
        </w:tabs>
        <w:ind w:left="792" w:hanging="360"/>
        <w:textAlignment w:val="baseline"/>
        <w:rPr>
          <w:rFonts w:eastAsia="Times New Roman"/>
          <w:bCs/>
          <w:color w:val="000000"/>
          <w:sz w:val="24"/>
          <w:szCs w:val="24"/>
        </w:rPr>
      </w:pPr>
      <w:r w:rsidRPr="00946E2F">
        <w:rPr>
          <w:rFonts w:eastAsia="Times New Roman"/>
          <w:bCs/>
          <w:color w:val="000000"/>
          <w:sz w:val="24"/>
          <w:szCs w:val="24"/>
        </w:rPr>
        <w:lastRenderedPageBreak/>
        <w:t xml:space="preserve">a failure by the </w:t>
      </w:r>
      <w:r w:rsidR="00EC5CCC">
        <w:rPr>
          <w:rFonts w:eastAsia="Times New Roman"/>
          <w:bCs/>
          <w:color w:val="000000"/>
          <w:sz w:val="24"/>
          <w:szCs w:val="24"/>
        </w:rPr>
        <w:t xml:space="preserve">Corporation </w:t>
      </w:r>
      <w:r w:rsidRPr="00946E2F">
        <w:rPr>
          <w:rFonts w:eastAsia="Times New Roman"/>
          <w:bCs/>
          <w:color w:val="000000"/>
          <w:sz w:val="24"/>
          <w:szCs w:val="24"/>
        </w:rPr>
        <w:t>to provide reasonable accommodation for disability or religious belief.</w:t>
      </w:r>
    </w:p>
    <w:p w14:paraId="088717FD" w14:textId="77777777" w:rsidR="00D32413" w:rsidRDefault="00D32413" w:rsidP="00E41027">
      <w:pPr>
        <w:textAlignment w:val="baseline"/>
        <w:rPr>
          <w:rFonts w:eastAsia="Times New Roman"/>
          <w:bCs/>
          <w:color w:val="000000"/>
          <w:spacing w:val="-6"/>
          <w:sz w:val="24"/>
          <w:szCs w:val="24"/>
        </w:rPr>
      </w:pPr>
    </w:p>
    <w:p w14:paraId="2E4FD95A" w14:textId="11F747B2" w:rsidR="00D83003" w:rsidRPr="00946E2F" w:rsidRDefault="000D1B2F" w:rsidP="00A95767">
      <w:pPr>
        <w:textAlignment w:val="baseline"/>
        <w:rPr>
          <w:rFonts w:eastAsia="Times New Roman"/>
          <w:bCs/>
          <w:color w:val="000000"/>
          <w:spacing w:val="-6"/>
          <w:sz w:val="24"/>
          <w:szCs w:val="24"/>
        </w:rPr>
      </w:pPr>
      <w:r w:rsidRPr="00946E2F">
        <w:rPr>
          <w:rFonts w:eastAsia="Times New Roman"/>
          <w:bCs/>
          <w:color w:val="000000"/>
          <w:spacing w:val="-6"/>
          <w:sz w:val="24"/>
          <w:szCs w:val="24"/>
        </w:rPr>
        <w:t xml:space="preserve">We request the assistance of any director, </w:t>
      </w:r>
      <w:r w:rsidR="00EC5CCC">
        <w:rPr>
          <w:rFonts w:eastAsia="Times New Roman"/>
          <w:bCs/>
          <w:color w:val="000000"/>
          <w:spacing w:val="-6"/>
          <w:sz w:val="24"/>
          <w:szCs w:val="24"/>
        </w:rPr>
        <w:t xml:space="preserve">member </w:t>
      </w:r>
      <w:r w:rsidR="00A95767">
        <w:rPr>
          <w:rFonts w:eastAsia="Times New Roman"/>
          <w:bCs/>
          <w:color w:val="000000"/>
          <w:spacing w:val="-6"/>
          <w:sz w:val="24"/>
          <w:szCs w:val="24"/>
        </w:rPr>
        <w:t xml:space="preserve">or </w:t>
      </w:r>
      <w:r w:rsidR="00A95767" w:rsidRPr="00946E2F">
        <w:rPr>
          <w:rFonts w:eastAsia="Times New Roman"/>
          <w:bCs/>
          <w:color w:val="000000"/>
          <w:spacing w:val="-6"/>
          <w:sz w:val="24"/>
          <w:szCs w:val="24"/>
        </w:rPr>
        <w:t>volunteer who</w:t>
      </w:r>
      <w:r w:rsidRPr="00946E2F">
        <w:rPr>
          <w:rFonts w:eastAsia="Times New Roman"/>
          <w:bCs/>
          <w:color w:val="000000"/>
          <w:spacing w:val="-6"/>
          <w:sz w:val="24"/>
          <w:szCs w:val="24"/>
        </w:rPr>
        <w:t xml:space="preserve"> has a reasonable belief or suspicion about any improper transaction. The </w:t>
      </w:r>
      <w:r w:rsidR="00EC5CCC">
        <w:rPr>
          <w:rFonts w:eastAsia="Times New Roman"/>
          <w:bCs/>
          <w:color w:val="000000"/>
          <w:spacing w:val="-6"/>
          <w:sz w:val="24"/>
          <w:szCs w:val="24"/>
        </w:rPr>
        <w:t xml:space="preserve">Corporation </w:t>
      </w:r>
      <w:r w:rsidRPr="00946E2F">
        <w:rPr>
          <w:rFonts w:eastAsia="Times New Roman"/>
          <w:bCs/>
          <w:color w:val="000000"/>
          <w:spacing w:val="-6"/>
          <w:sz w:val="24"/>
          <w:szCs w:val="24"/>
        </w:rPr>
        <w:t xml:space="preserve">values this </w:t>
      </w:r>
      <w:r w:rsidR="00A95767" w:rsidRPr="00946E2F">
        <w:rPr>
          <w:rFonts w:eastAsia="Times New Roman"/>
          <w:bCs/>
          <w:color w:val="000000"/>
          <w:spacing w:val="-6"/>
          <w:sz w:val="24"/>
          <w:szCs w:val="24"/>
        </w:rPr>
        <w:t>input,</w:t>
      </w:r>
      <w:r w:rsidRPr="00946E2F">
        <w:rPr>
          <w:rFonts w:eastAsia="Times New Roman"/>
          <w:bCs/>
          <w:color w:val="000000"/>
          <w:spacing w:val="-6"/>
          <w:sz w:val="24"/>
          <w:szCs w:val="24"/>
        </w:rPr>
        <w:t xml:space="preserve"> and each director, </w:t>
      </w:r>
      <w:r w:rsidR="00EC5CCC">
        <w:rPr>
          <w:rFonts w:eastAsia="Times New Roman"/>
          <w:bCs/>
          <w:color w:val="000000"/>
          <w:spacing w:val="-6"/>
          <w:sz w:val="24"/>
          <w:szCs w:val="24"/>
        </w:rPr>
        <w:t xml:space="preserve">member, or </w:t>
      </w:r>
      <w:r w:rsidRPr="00946E2F">
        <w:rPr>
          <w:rFonts w:eastAsia="Times New Roman"/>
          <w:bCs/>
          <w:color w:val="000000"/>
          <w:spacing w:val="-6"/>
          <w:sz w:val="24"/>
          <w:szCs w:val="24"/>
        </w:rPr>
        <w:t>volunteer should feel free to raise issues of concern in good faith, without</w:t>
      </w:r>
      <w:r w:rsidR="00D32413">
        <w:rPr>
          <w:rFonts w:eastAsia="Times New Roman"/>
          <w:bCs/>
          <w:color w:val="000000"/>
          <w:spacing w:val="-6"/>
          <w:sz w:val="24"/>
          <w:szCs w:val="24"/>
        </w:rPr>
        <w:t xml:space="preserve"> </w:t>
      </w:r>
      <w:r w:rsidR="00D32413" w:rsidRPr="00946E2F">
        <w:rPr>
          <w:rFonts w:eastAsia="Times New Roman"/>
          <w:bCs/>
          <w:color w:val="000000"/>
          <w:sz w:val="24"/>
          <w:szCs w:val="24"/>
        </w:rPr>
        <w:t xml:space="preserve">fear of retaliation. Directors, </w:t>
      </w:r>
      <w:r w:rsidR="00EC5CCC">
        <w:rPr>
          <w:rFonts w:eastAsia="Times New Roman"/>
          <w:bCs/>
          <w:color w:val="000000"/>
          <w:sz w:val="24"/>
          <w:szCs w:val="24"/>
        </w:rPr>
        <w:t xml:space="preserve">members and </w:t>
      </w:r>
      <w:r w:rsidR="00D32413" w:rsidRPr="00946E2F">
        <w:rPr>
          <w:rFonts w:eastAsia="Times New Roman"/>
          <w:bCs/>
          <w:color w:val="000000"/>
          <w:sz w:val="24"/>
          <w:szCs w:val="24"/>
        </w:rPr>
        <w:t xml:space="preserve">volunteers will not be disciplined, </w:t>
      </w:r>
      <w:r w:rsidR="00A95767">
        <w:rPr>
          <w:rFonts w:eastAsia="Times New Roman"/>
          <w:bCs/>
          <w:color w:val="000000"/>
          <w:sz w:val="24"/>
          <w:szCs w:val="24"/>
        </w:rPr>
        <w:t>expelled,</w:t>
      </w:r>
      <w:r w:rsidR="00D32413" w:rsidRPr="00946E2F">
        <w:rPr>
          <w:rFonts w:eastAsia="Times New Roman"/>
          <w:bCs/>
          <w:color w:val="000000"/>
          <w:sz w:val="24"/>
          <w:szCs w:val="24"/>
        </w:rPr>
        <w:t xml:space="preserve"> or be retaliated against </w:t>
      </w:r>
      <w:r w:rsidR="00D32413">
        <w:rPr>
          <w:rFonts w:eastAsia="Times New Roman"/>
          <w:bCs/>
          <w:color w:val="000000"/>
          <w:sz w:val="24"/>
          <w:szCs w:val="24"/>
        </w:rPr>
        <w:t xml:space="preserve">in any way </w:t>
      </w:r>
      <w:r w:rsidR="00D32413" w:rsidRPr="00946E2F">
        <w:rPr>
          <w:rFonts w:eastAsia="Times New Roman"/>
          <w:bCs/>
          <w:color w:val="000000"/>
          <w:sz w:val="24"/>
          <w:szCs w:val="24"/>
        </w:rPr>
        <w:t xml:space="preserve">for asking questions or </w:t>
      </w:r>
      <w:r w:rsidR="00A95767">
        <w:rPr>
          <w:rFonts w:eastAsia="Times New Roman"/>
          <w:bCs/>
          <w:color w:val="000000"/>
          <w:sz w:val="24"/>
          <w:szCs w:val="24"/>
        </w:rPr>
        <w:t xml:space="preserve">raising </w:t>
      </w:r>
      <w:r w:rsidR="00A95767" w:rsidRPr="00946E2F">
        <w:rPr>
          <w:rFonts w:eastAsia="Times New Roman"/>
          <w:bCs/>
          <w:color w:val="000000"/>
          <w:sz w:val="24"/>
          <w:szCs w:val="24"/>
        </w:rPr>
        <w:t>concerns</w:t>
      </w:r>
      <w:r w:rsidR="00D32413" w:rsidRPr="00946E2F">
        <w:rPr>
          <w:rFonts w:eastAsia="Times New Roman"/>
          <w:bCs/>
          <w:color w:val="000000"/>
          <w:sz w:val="24"/>
          <w:szCs w:val="24"/>
        </w:rPr>
        <w:t xml:space="preserve"> about conduct of this sort.</w:t>
      </w:r>
    </w:p>
    <w:p w14:paraId="47E59ED3" w14:textId="7A218B41" w:rsidR="00D83003" w:rsidRPr="00946E2F" w:rsidRDefault="00D83003" w:rsidP="00A95767">
      <w:pPr>
        <w:textAlignment w:val="baseline"/>
        <w:rPr>
          <w:rFonts w:eastAsia="Times New Roman"/>
          <w:bCs/>
          <w:color w:val="000000"/>
          <w:sz w:val="24"/>
          <w:szCs w:val="24"/>
        </w:rPr>
      </w:pPr>
    </w:p>
    <w:p w14:paraId="11DE326F" w14:textId="77777777" w:rsidR="00E41027" w:rsidRDefault="00E41027" w:rsidP="00A95767">
      <w:pPr>
        <w:textAlignment w:val="baseline"/>
        <w:rPr>
          <w:rFonts w:eastAsia="Times New Roman"/>
          <w:bCs/>
          <w:color w:val="000000"/>
          <w:sz w:val="24"/>
          <w:szCs w:val="24"/>
        </w:rPr>
      </w:pPr>
    </w:p>
    <w:p w14:paraId="4F0ADAE5" w14:textId="70D030CA" w:rsidR="00D83003" w:rsidRPr="00946E2F" w:rsidRDefault="000D1B2F" w:rsidP="00A95767">
      <w:pPr>
        <w:textAlignment w:val="baseline"/>
        <w:rPr>
          <w:rFonts w:eastAsia="Times New Roman"/>
          <w:bCs/>
          <w:color w:val="000000"/>
          <w:sz w:val="24"/>
          <w:szCs w:val="24"/>
        </w:rPr>
      </w:pPr>
      <w:r w:rsidRPr="00946E2F">
        <w:rPr>
          <w:rFonts w:eastAsia="Times New Roman"/>
          <w:bCs/>
          <w:color w:val="000000"/>
          <w:sz w:val="24"/>
          <w:szCs w:val="24"/>
        </w:rPr>
        <w:t xml:space="preserve">The </w:t>
      </w:r>
      <w:r w:rsidR="00EC5CCC">
        <w:rPr>
          <w:rFonts w:eastAsia="Times New Roman"/>
          <w:bCs/>
          <w:color w:val="000000"/>
          <w:sz w:val="24"/>
          <w:szCs w:val="24"/>
        </w:rPr>
        <w:t xml:space="preserve">Corporation </w:t>
      </w:r>
      <w:r w:rsidRPr="00946E2F">
        <w:rPr>
          <w:rFonts w:eastAsia="Times New Roman"/>
          <w:bCs/>
          <w:color w:val="000000"/>
          <w:sz w:val="24"/>
          <w:szCs w:val="24"/>
        </w:rPr>
        <w:t xml:space="preserve">will investigate any possible fraudulent or dishonest use or misuse of the </w:t>
      </w:r>
      <w:r w:rsidR="00EC5CCC">
        <w:rPr>
          <w:rFonts w:eastAsia="Times New Roman"/>
          <w:bCs/>
          <w:color w:val="000000"/>
          <w:sz w:val="24"/>
          <w:szCs w:val="24"/>
        </w:rPr>
        <w:t>Corporation</w:t>
      </w:r>
      <w:r w:rsidRPr="00946E2F">
        <w:rPr>
          <w:rFonts w:eastAsia="Times New Roman"/>
          <w:bCs/>
          <w:color w:val="000000"/>
          <w:sz w:val="24"/>
          <w:szCs w:val="24"/>
        </w:rPr>
        <w:t xml:space="preserve">'s resources, or abuse, discrimination or a failure to provide reasonable accommodation by </w:t>
      </w:r>
      <w:r w:rsidR="00994BF5">
        <w:rPr>
          <w:rFonts w:eastAsia="Times New Roman"/>
          <w:bCs/>
          <w:color w:val="000000"/>
          <w:sz w:val="24"/>
          <w:szCs w:val="24"/>
        </w:rPr>
        <w:t>Directors</w:t>
      </w:r>
      <w:r w:rsidRPr="00946E2F">
        <w:rPr>
          <w:rFonts w:eastAsia="Times New Roman"/>
          <w:bCs/>
          <w:color w:val="000000"/>
          <w:sz w:val="24"/>
          <w:szCs w:val="24"/>
        </w:rPr>
        <w:t xml:space="preserve">, </w:t>
      </w:r>
      <w:r w:rsidR="00EC5CCC">
        <w:rPr>
          <w:rFonts w:eastAsia="Times New Roman"/>
          <w:bCs/>
          <w:color w:val="000000"/>
          <w:sz w:val="24"/>
          <w:szCs w:val="24"/>
        </w:rPr>
        <w:t>members</w:t>
      </w:r>
      <w:r w:rsidRPr="00946E2F">
        <w:rPr>
          <w:rFonts w:eastAsia="Times New Roman"/>
          <w:bCs/>
          <w:color w:val="000000"/>
          <w:sz w:val="24"/>
          <w:szCs w:val="24"/>
        </w:rPr>
        <w:t xml:space="preserve">, or volunteers. The </w:t>
      </w:r>
      <w:r w:rsidR="00EC5CCC">
        <w:rPr>
          <w:rFonts w:eastAsia="Times New Roman"/>
          <w:bCs/>
          <w:color w:val="000000"/>
          <w:sz w:val="24"/>
          <w:szCs w:val="24"/>
        </w:rPr>
        <w:t xml:space="preserve">Corporation </w:t>
      </w:r>
      <w:r w:rsidRPr="00946E2F">
        <w:rPr>
          <w:rFonts w:eastAsia="Times New Roman"/>
          <w:bCs/>
          <w:color w:val="000000"/>
          <w:sz w:val="24"/>
          <w:szCs w:val="24"/>
        </w:rPr>
        <w:t xml:space="preserve">will take appropriate action against anyone found to have engaged in fraudulent, dishonest, abusive or discriminatory conduct, including </w:t>
      </w:r>
      <w:r w:rsidR="00BF5DB1">
        <w:rPr>
          <w:rFonts w:eastAsia="Times New Roman"/>
          <w:bCs/>
          <w:color w:val="000000"/>
          <w:sz w:val="24"/>
          <w:szCs w:val="24"/>
        </w:rPr>
        <w:t xml:space="preserve">expulsion from </w:t>
      </w:r>
      <w:r w:rsidRPr="00946E2F">
        <w:rPr>
          <w:rFonts w:eastAsia="Times New Roman"/>
          <w:bCs/>
          <w:color w:val="000000"/>
          <w:sz w:val="24"/>
          <w:szCs w:val="24"/>
        </w:rPr>
        <w:t xml:space="preserve">the </w:t>
      </w:r>
      <w:r w:rsidR="00F92685">
        <w:rPr>
          <w:rFonts w:eastAsia="Times New Roman"/>
          <w:bCs/>
          <w:color w:val="000000"/>
          <w:sz w:val="24"/>
          <w:szCs w:val="24"/>
        </w:rPr>
        <w:t>Corporation,</w:t>
      </w:r>
      <w:r w:rsidRPr="00946E2F">
        <w:rPr>
          <w:rFonts w:eastAsia="Times New Roman"/>
          <w:bCs/>
          <w:color w:val="000000"/>
          <w:sz w:val="24"/>
          <w:szCs w:val="24"/>
        </w:rPr>
        <w:t xml:space="preserve"> or civil or criminal prosecution</w:t>
      </w:r>
      <w:r w:rsidR="00BF5DB1">
        <w:rPr>
          <w:rFonts w:eastAsia="Times New Roman"/>
          <w:bCs/>
          <w:color w:val="000000"/>
          <w:sz w:val="24"/>
          <w:szCs w:val="24"/>
        </w:rPr>
        <w:t>,</w:t>
      </w:r>
      <w:r w:rsidRPr="00946E2F">
        <w:rPr>
          <w:rFonts w:eastAsia="Times New Roman"/>
          <w:bCs/>
          <w:color w:val="000000"/>
          <w:sz w:val="24"/>
          <w:szCs w:val="24"/>
        </w:rPr>
        <w:t xml:space="preserve"> when warranted.</w:t>
      </w:r>
    </w:p>
    <w:p w14:paraId="7BAF65A5" w14:textId="77777777" w:rsidR="00E41027" w:rsidRDefault="00E41027" w:rsidP="00A95767">
      <w:pPr>
        <w:textAlignment w:val="baseline"/>
        <w:rPr>
          <w:rFonts w:eastAsia="Times New Roman"/>
          <w:bCs/>
          <w:color w:val="000000"/>
          <w:sz w:val="24"/>
          <w:szCs w:val="24"/>
        </w:rPr>
      </w:pPr>
    </w:p>
    <w:p w14:paraId="6E7C5FA7" w14:textId="25549879" w:rsidR="00D83003" w:rsidRPr="00946E2F" w:rsidRDefault="000D1B2F" w:rsidP="00A95767">
      <w:pPr>
        <w:textAlignment w:val="baseline"/>
        <w:rPr>
          <w:rFonts w:eastAsia="Times New Roman"/>
          <w:bCs/>
          <w:color w:val="000000"/>
          <w:sz w:val="24"/>
          <w:szCs w:val="24"/>
        </w:rPr>
      </w:pPr>
      <w:r w:rsidRPr="00946E2F">
        <w:rPr>
          <w:rFonts w:eastAsia="Times New Roman"/>
          <w:bCs/>
          <w:color w:val="000000"/>
          <w:sz w:val="24"/>
          <w:szCs w:val="24"/>
        </w:rPr>
        <w:t xml:space="preserve">Therefore, all members of the </w:t>
      </w:r>
      <w:r w:rsidR="00EC5CCC">
        <w:rPr>
          <w:rFonts w:eastAsia="Times New Roman"/>
          <w:bCs/>
          <w:color w:val="000000"/>
          <w:sz w:val="24"/>
          <w:szCs w:val="24"/>
        </w:rPr>
        <w:t>Corporation</w:t>
      </w:r>
      <w:r w:rsidRPr="00946E2F">
        <w:rPr>
          <w:rFonts w:eastAsia="Times New Roman"/>
          <w:bCs/>
          <w:color w:val="000000"/>
          <w:sz w:val="24"/>
          <w:szCs w:val="24"/>
        </w:rPr>
        <w:t xml:space="preserve">, directors </w:t>
      </w:r>
      <w:r w:rsidR="00A95767" w:rsidRPr="00946E2F">
        <w:rPr>
          <w:rFonts w:eastAsia="Times New Roman"/>
          <w:bCs/>
          <w:color w:val="000000"/>
          <w:sz w:val="24"/>
          <w:szCs w:val="24"/>
        </w:rPr>
        <w:t>and volunteers</w:t>
      </w:r>
      <w:r w:rsidRPr="00946E2F">
        <w:rPr>
          <w:rFonts w:eastAsia="Times New Roman"/>
          <w:bCs/>
          <w:color w:val="000000"/>
          <w:sz w:val="24"/>
          <w:szCs w:val="24"/>
        </w:rPr>
        <w:t xml:space="preserve"> are encouraged to report possible fraudulent, abusive, discriminatory, or dishonest conduct (i.e., to act as a "whistleblower"), pursuant to the procedures set </w:t>
      </w:r>
      <w:r w:rsidR="00A95767">
        <w:rPr>
          <w:rFonts w:eastAsia="Times New Roman"/>
          <w:bCs/>
          <w:color w:val="000000"/>
          <w:sz w:val="24"/>
          <w:szCs w:val="24"/>
        </w:rPr>
        <w:t xml:space="preserve">out </w:t>
      </w:r>
      <w:r w:rsidRPr="00946E2F">
        <w:rPr>
          <w:rFonts w:eastAsia="Times New Roman"/>
          <w:bCs/>
          <w:color w:val="000000"/>
          <w:sz w:val="24"/>
          <w:szCs w:val="24"/>
        </w:rPr>
        <w:t>below.</w:t>
      </w:r>
    </w:p>
    <w:p w14:paraId="553A540A" w14:textId="77777777" w:rsidR="00E41027" w:rsidRDefault="00E41027" w:rsidP="00A95767">
      <w:pPr>
        <w:textAlignment w:val="baseline"/>
        <w:rPr>
          <w:rFonts w:eastAsia="Times New Roman"/>
          <w:b/>
          <w:color w:val="000000"/>
          <w:sz w:val="24"/>
          <w:szCs w:val="24"/>
        </w:rPr>
      </w:pPr>
    </w:p>
    <w:p w14:paraId="346E690D" w14:textId="166FAC86"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Reporting Responsibility</w:t>
      </w:r>
    </w:p>
    <w:p w14:paraId="14E0EE0C" w14:textId="77777777" w:rsidR="00E41027" w:rsidRDefault="00E41027" w:rsidP="00A95767">
      <w:pPr>
        <w:textAlignment w:val="baseline"/>
        <w:rPr>
          <w:rFonts w:eastAsia="Times New Roman"/>
          <w:color w:val="000000"/>
          <w:sz w:val="24"/>
          <w:szCs w:val="24"/>
        </w:rPr>
      </w:pPr>
    </w:p>
    <w:p w14:paraId="0AC0FA68" w14:textId="68981EFA" w:rsidR="00D83003" w:rsidRPr="00946E2F" w:rsidRDefault="000D1B2F" w:rsidP="00A95767">
      <w:pPr>
        <w:textAlignment w:val="baseline"/>
        <w:rPr>
          <w:rFonts w:eastAsia="Times New Roman"/>
          <w:color w:val="000000"/>
          <w:sz w:val="24"/>
          <w:szCs w:val="24"/>
        </w:rPr>
      </w:pPr>
      <w:r w:rsidRPr="00946E2F">
        <w:rPr>
          <w:rFonts w:eastAsia="Times New Roman"/>
          <w:color w:val="000000"/>
          <w:sz w:val="24"/>
          <w:szCs w:val="24"/>
        </w:rPr>
        <w:t xml:space="preserve">Every director, </w:t>
      </w:r>
      <w:r w:rsidR="00EC5CCC">
        <w:rPr>
          <w:rFonts w:eastAsia="Times New Roman"/>
          <w:color w:val="000000"/>
          <w:sz w:val="24"/>
          <w:szCs w:val="24"/>
        </w:rPr>
        <w:t xml:space="preserve">member or </w:t>
      </w:r>
      <w:r w:rsidRPr="00946E2F">
        <w:rPr>
          <w:rFonts w:eastAsia="Times New Roman"/>
          <w:color w:val="000000"/>
          <w:sz w:val="24"/>
          <w:szCs w:val="24"/>
        </w:rPr>
        <w:t xml:space="preserve">volunteer of the </w:t>
      </w:r>
      <w:r w:rsidR="00EC5CCC">
        <w:rPr>
          <w:rFonts w:eastAsia="Times New Roman"/>
          <w:color w:val="000000"/>
          <w:sz w:val="24"/>
          <w:szCs w:val="24"/>
        </w:rPr>
        <w:t xml:space="preserve">Corporation </w:t>
      </w:r>
      <w:r w:rsidRPr="00946E2F">
        <w:rPr>
          <w:rFonts w:eastAsia="Times New Roman"/>
          <w:color w:val="000000"/>
          <w:sz w:val="24"/>
          <w:szCs w:val="24"/>
        </w:rPr>
        <w:t xml:space="preserve">has an obligation to report in accordance with this Whistleblower Policy (a) questionable or improper accounting, financial or auditing matters, and (b) violations and suspected violations of the </w:t>
      </w:r>
      <w:r w:rsidR="00F92685">
        <w:rPr>
          <w:rFonts w:eastAsia="Times New Roman"/>
          <w:color w:val="000000"/>
          <w:sz w:val="24"/>
          <w:szCs w:val="24"/>
        </w:rPr>
        <w:t>Corporation</w:t>
      </w:r>
      <w:r w:rsidRPr="00946E2F">
        <w:rPr>
          <w:rFonts w:eastAsia="Times New Roman"/>
          <w:color w:val="000000"/>
          <w:sz w:val="24"/>
          <w:szCs w:val="24"/>
        </w:rPr>
        <w:t xml:space="preserve">'s policies or any unlawful or </w:t>
      </w:r>
      <w:r w:rsidR="00A95767" w:rsidRPr="00946E2F">
        <w:rPr>
          <w:rFonts w:eastAsia="Times New Roman"/>
          <w:color w:val="000000"/>
          <w:sz w:val="24"/>
          <w:szCs w:val="24"/>
        </w:rPr>
        <w:t>improper conduct</w:t>
      </w:r>
      <w:r w:rsidRPr="00946E2F">
        <w:rPr>
          <w:rFonts w:eastAsia="Times New Roman"/>
          <w:color w:val="000000"/>
          <w:sz w:val="24"/>
          <w:szCs w:val="24"/>
        </w:rPr>
        <w:t xml:space="preserve"> </w:t>
      </w:r>
      <w:r w:rsidR="00EC5CCC">
        <w:rPr>
          <w:rFonts w:eastAsia="Times New Roman"/>
          <w:color w:val="000000"/>
          <w:sz w:val="24"/>
          <w:szCs w:val="24"/>
        </w:rPr>
        <w:t xml:space="preserve">involving the Corporation’s </w:t>
      </w:r>
      <w:r w:rsidR="00BF5DB1">
        <w:rPr>
          <w:rFonts w:eastAsia="Times New Roman"/>
          <w:color w:val="000000"/>
          <w:sz w:val="24"/>
          <w:szCs w:val="24"/>
        </w:rPr>
        <w:t>property,</w:t>
      </w:r>
      <w:r w:rsidR="00EC5CCC">
        <w:rPr>
          <w:rFonts w:eastAsia="Times New Roman"/>
          <w:color w:val="000000"/>
          <w:sz w:val="24"/>
          <w:szCs w:val="24"/>
        </w:rPr>
        <w:t xml:space="preserve"> equipment or facilities </w:t>
      </w:r>
      <w:r w:rsidRPr="00946E2F">
        <w:rPr>
          <w:rFonts w:eastAsia="Times New Roman"/>
          <w:color w:val="000000"/>
          <w:sz w:val="24"/>
          <w:szCs w:val="24"/>
        </w:rPr>
        <w:t>(hereinafter collectively referred to as "Concerns").</w:t>
      </w:r>
    </w:p>
    <w:p w14:paraId="7563F9D1" w14:textId="77777777" w:rsidR="00E41027" w:rsidRDefault="00E41027" w:rsidP="00A95767">
      <w:pPr>
        <w:textAlignment w:val="baseline"/>
        <w:rPr>
          <w:rFonts w:eastAsia="Times New Roman"/>
          <w:b/>
          <w:color w:val="000000"/>
          <w:sz w:val="24"/>
          <w:szCs w:val="24"/>
        </w:rPr>
      </w:pPr>
    </w:p>
    <w:p w14:paraId="285323BA" w14:textId="33FC6964"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Authority of Board</w:t>
      </w:r>
    </w:p>
    <w:p w14:paraId="62079C5B" w14:textId="77777777" w:rsidR="00E41027" w:rsidRDefault="00E41027" w:rsidP="00A95767">
      <w:pPr>
        <w:textAlignment w:val="baseline"/>
        <w:rPr>
          <w:rFonts w:eastAsia="Times New Roman"/>
          <w:color w:val="000000"/>
          <w:sz w:val="24"/>
          <w:szCs w:val="24"/>
        </w:rPr>
      </w:pPr>
    </w:p>
    <w:p w14:paraId="188E560A" w14:textId="4F124E16" w:rsidR="00D83003" w:rsidRPr="00946E2F" w:rsidRDefault="000D1B2F" w:rsidP="00A95767">
      <w:pPr>
        <w:textAlignment w:val="baseline"/>
        <w:rPr>
          <w:rFonts w:eastAsia="Times New Roman"/>
          <w:color w:val="000000"/>
          <w:sz w:val="24"/>
          <w:szCs w:val="24"/>
        </w:rPr>
      </w:pPr>
      <w:r w:rsidRPr="00946E2F">
        <w:rPr>
          <w:rFonts w:eastAsia="Times New Roman"/>
          <w:color w:val="000000"/>
          <w:sz w:val="24"/>
          <w:szCs w:val="24"/>
        </w:rPr>
        <w:t xml:space="preserve">All reported Concerns will be forwarded to the Board in accordance with the procedures set forth herein. The Board shall be responsible for </w:t>
      </w:r>
      <w:r w:rsidR="00A95767" w:rsidRPr="00946E2F">
        <w:rPr>
          <w:rFonts w:eastAsia="Times New Roman"/>
          <w:color w:val="000000"/>
          <w:sz w:val="24"/>
          <w:szCs w:val="24"/>
        </w:rPr>
        <w:t>investigating and</w:t>
      </w:r>
      <w:r w:rsidRPr="00946E2F">
        <w:rPr>
          <w:rFonts w:eastAsia="Times New Roman"/>
          <w:color w:val="000000"/>
          <w:sz w:val="24"/>
          <w:szCs w:val="24"/>
        </w:rPr>
        <w:t xml:space="preserve"> making appropriate decisions with respect to all reported Concerns.</w:t>
      </w:r>
    </w:p>
    <w:p w14:paraId="5E9CF752" w14:textId="77777777" w:rsidR="00E41027" w:rsidRDefault="00E41027" w:rsidP="00A95767">
      <w:pPr>
        <w:textAlignment w:val="baseline"/>
        <w:rPr>
          <w:rFonts w:eastAsia="Times New Roman"/>
          <w:b/>
          <w:color w:val="000000"/>
          <w:sz w:val="24"/>
          <w:szCs w:val="24"/>
        </w:rPr>
      </w:pPr>
    </w:p>
    <w:p w14:paraId="27876B57" w14:textId="404628EE"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No Retaliation</w:t>
      </w:r>
    </w:p>
    <w:p w14:paraId="7310B1CB" w14:textId="77777777" w:rsidR="00E41027" w:rsidRDefault="00E41027" w:rsidP="00A95767">
      <w:pPr>
        <w:textAlignment w:val="baseline"/>
        <w:rPr>
          <w:rFonts w:eastAsia="Times New Roman"/>
          <w:color w:val="000000"/>
          <w:sz w:val="24"/>
          <w:szCs w:val="24"/>
        </w:rPr>
      </w:pPr>
    </w:p>
    <w:p w14:paraId="4ADD70C6" w14:textId="230BAD63" w:rsidR="00994BF5" w:rsidRDefault="000D1B2F" w:rsidP="00A95767">
      <w:pPr>
        <w:textAlignment w:val="baseline"/>
        <w:rPr>
          <w:rFonts w:eastAsia="Times New Roman"/>
          <w:color w:val="000000"/>
          <w:sz w:val="24"/>
          <w:szCs w:val="24"/>
        </w:rPr>
      </w:pPr>
      <w:r w:rsidRPr="00946E2F">
        <w:rPr>
          <w:rFonts w:eastAsia="Times New Roman"/>
          <w:color w:val="000000"/>
          <w:sz w:val="24"/>
          <w:szCs w:val="24"/>
        </w:rPr>
        <w:t>This Whistleblower Policy is intended to encourage and enable directors</w:t>
      </w:r>
      <w:r w:rsidR="00EC5CCC">
        <w:rPr>
          <w:rFonts w:eastAsia="Times New Roman"/>
          <w:color w:val="000000"/>
          <w:sz w:val="24"/>
          <w:szCs w:val="24"/>
        </w:rPr>
        <w:t>, members and</w:t>
      </w:r>
      <w:r w:rsidRPr="00946E2F">
        <w:rPr>
          <w:rFonts w:eastAsia="Times New Roman"/>
          <w:color w:val="000000"/>
          <w:sz w:val="24"/>
          <w:szCs w:val="24"/>
        </w:rPr>
        <w:t xml:space="preserve"> volunteers to raise Concerns within the </w:t>
      </w:r>
      <w:r w:rsidR="00EC5CCC">
        <w:rPr>
          <w:rFonts w:eastAsia="Times New Roman"/>
          <w:color w:val="000000"/>
          <w:sz w:val="24"/>
          <w:szCs w:val="24"/>
        </w:rPr>
        <w:t xml:space="preserve">Corporation </w:t>
      </w:r>
      <w:r w:rsidRPr="00946E2F">
        <w:rPr>
          <w:rFonts w:eastAsia="Times New Roman"/>
          <w:color w:val="000000"/>
          <w:sz w:val="24"/>
          <w:szCs w:val="24"/>
        </w:rPr>
        <w:t xml:space="preserve">for investigation and appropriate action. With this goal in mind, no director, </w:t>
      </w:r>
      <w:r w:rsidR="00EC5CCC">
        <w:rPr>
          <w:rFonts w:eastAsia="Times New Roman"/>
          <w:color w:val="000000"/>
          <w:sz w:val="24"/>
          <w:szCs w:val="24"/>
        </w:rPr>
        <w:t xml:space="preserve">member or </w:t>
      </w:r>
      <w:r w:rsidRPr="00946E2F">
        <w:rPr>
          <w:rFonts w:eastAsia="Times New Roman"/>
          <w:color w:val="000000"/>
          <w:sz w:val="24"/>
          <w:szCs w:val="24"/>
        </w:rPr>
        <w:t>volunteer</w:t>
      </w:r>
      <w:r w:rsidR="00EC5CCC">
        <w:rPr>
          <w:rFonts w:eastAsia="Times New Roman"/>
          <w:color w:val="000000"/>
          <w:sz w:val="24"/>
          <w:szCs w:val="24"/>
        </w:rPr>
        <w:t xml:space="preserve"> </w:t>
      </w:r>
      <w:r w:rsidRPr="00946E2F">
        <w:rPr>
          <w:rFonts w:eastAsia="Times New Roman"/>
          <w:color w:val="000000"/>
          <w:sz w:val="24"/>
          <w:szCs w:val="24"/>
        </w:rPr>
        <w:t>who, in good faith, reports a Concern shall be subject to retaliation</w:t>
      </w:r>
      <w:r w:rsidR="00EC5CCC">
        <w:rPr>
          <w:rFonts w:eastAsia="Times New Roman"/>
          <w:color w:val="000000"/>
          <w:sz w:val="24"/>
          <w:szCs w:val="24"/>
        </w:rPr>
        <w:t xml:space="preserve"> or expulsion</w:t>
      </w:r>
      <w:r w:rsidRPr="00946E2F">
        <w:rPr>
          <w:rFonts w:eastAsia="Times New Roman"/>
          <w:color w:val="000000"/>
          <w:sz w:val="24"/>
          <w:szCs w:val="24"/>
        </w:rPr>
        <w:t xml:space="preserve">. Moreover, a volunteer or </w:t>
      </w:r>
      <w:r w:rsidR="00EC5CCC">
        <w:rPr>
          <w:rFonts w:eastAsia="Times New Roman"/>
          <w:color w:val="000000"/>
          <w:sz w:val="24"/>
          <w:szCs w:val="24"/>
        </w:rPr>
        <w:t>member</w:t>
      </w:r>
      <w:r w:rsidRPr="00946E2F">
        <w:rPr>
          <w:rFonts w:eastAsia="Times New Roman"/>
          <w:color w:val="000000"/>
          <w:sz w:val="24"/>
          <w:szCs w:val="24"/>
        </w:rPr>
        <w:t xml:space="preserve"> who retaliates against someone who has reported a Concern in good faith is subject to discipline up to and including dismissal from the volunteer position or</w:t>
      </w:r>
      <w:r w:rsidR="00EC5CCC">
        <w:rPr>
          <w:rFonts w:eastAsia="Times New Roman"/>
          <w:color w:val="000000"/>
          <w:sz w:val="24"/>
          <w:szCs w:val="24"/>
        </w:rPr>
        <w:t xml:space="preserve"> expulsion from the Corporation</w:t>
      </w:r>
      <w:r w:rsidRPr="00946E2F">
        <w:rPr>
          <w:rFonts w:eastAsia="Times New Roman"/>
          <w:color w:val="000000"/>
          <w:sz w:val="24"/>
          <w:szCs w:val="24"/>
        </w:rPr>
        <w:t>.</w:t>
      </w:r>
      <w:r w:rsidR="00994BF5">
        <w:rPr>
          <w:rFonts w:eastAsia="Times New Roman"/>
          <w:color w:val="000000"/>
          <w:sz w:val="24"/>
          <w:szCs w:val="24"/>
        </w:rPr>
        <w:br w:type="page"/>
      </w:r>
    </w:p>
    <w:p w14:paraId="5AE293BC" w14:textId="5AAB469A" w:rsidR="00E41027" w:rsidRDefault="00E41027" w:rsidP="00A95767">
      <w:pPr>
        <w:textAlignment w:val="baseline"/>
        <w:rPr>
          <w:rFonts w:eastAsia="Times New Roman"/>
          <w:b/>
          <w:bCs/>
          <w:color w:val="000000"/>
          <w:sz w:val="24"/>
          <w:szCs w:val="24"/>
        </w:rPr>
      </w:pPr>
      <w:r>
        <w:rPr>
          <w:rFonts w:eastAsia="Times New Roman"/>
          <w:b/>
          <w:bCs/>
          <w:color w:val="000000"/>
          <w:sz w:val="24"/>
          <w:szCs w:val="24"/>
          <w:u w:val="single"/>
        </w:rPr>
        <w:lastRenderedPageBreak/>
        <w:t>REPORTING CONCERNS</w:t>
      </w:r>
      <w:r w:rsidR="000D1B2F" w:rsidRPr="00946E2F">
        <w:rPr>
          <w:rFonts w:eastAsia="Times New Roman"/>
          <w:b/>
          <w:bCs/>
          <w:color w:val="000000"/>
          <w:sz w:val="24"/>
          <w:szCs w:val="24"/>
          <w:u w:val="single"/>
        </w:rPr>
        <w:t xml:space="preserve"> </w:t>
      </w:r>
      <w:r w:rsidR="000D1B2F" w:rsidRPr="00946E2F">
        <w:rPr>
          <w:rFonts w:eastAsia="Times New Roman"/>
          <w:b/>
          <w:bCs/>
          <w:color w:val="000000"/>
          <w:sz w:val="24"/>
          <w:szCs w:val="24"/>
          <w:u w:val="single"/>
        </w:rPr>
        <w:br/>
      </w:r>
    </w:p>
    <w:p w14:paraId="7C3C05C1" w14:textId="3838C725" w:rsidR="00BF5DB1" w:rsidRPr="00946E2F" w:rsidRDefault="00F92685" w:rsidP="00BF5DB1">
      <w:pPr>
        <w:textAlignment w:val="baseline"/>
        <w:rPr>
          <w:rFonts w:eastAsia="Times New Roman"/>
          <w:b/>
          <w:color w:val="000000"/>
          <w:sz w:val="24"/>
          <w:szCs w:val="24"/>
        </w:rPr>
      </w:pPr>
      <w:r>
        <w:rPr>
          <w:rFonts w:eastAsia="Times New Roman"/>
          <w:b/>
          <w:bCs/>
          <w:color w:val="000000"/>
          <w:sz w:val="24"/>
          <w:szCs w:val="24"/>
        </w:rPr>
        <w:t>Members</w:t>
      </w:r>
      <w:r w:rsidR="00BF5DB1">
        <w:rPr>
          <w:rFonts w:eastAsia="Times New Roman"/>
          <w:b/>
          <w:bCs/>
          <w:color w:val="000000"/>
          <w:sz w:val="24"/>
          <w:szCs w:val="24"/>
        </w:rPr>
        <w:t>,</w:t>
      </w:r>
      <w:r w:rsidR="00BF5DB1" w:rsidRPr="00BF5DB1">
        <w:rPr>
          <w:rFonts w:eastAsia="Times New Roman"/>
          <w:b/>
          <w:color w:val="000000"/>
          <w:sz w:val="24"/>
          <w:szCs w:val="24"/>
        </w:rPr>
        <w:t xml:space="preserve"> </w:t>
      </w:r>
      <w:r w:rsidR="00BF5DB1" w:rsidRPr="00946E2F">
        <w:rPr>
          <w:rFonts w:eastAsia="Times New Roman"/>
          <w:b/>
          <w:color w:val="000000"/>
          <w:sz w:val="24"/>
          <w:szCs w:val="24"/>
        </w:rPr>
        <w:t>Directors and Volunteers</w:t>
      </w:r>
    </w:p>
    <w:p w14:paraId="409E53F5" w14:textId="2A7C246E" w:rsidR="00E41027" w:rsidRDefault="00F92685" w:rsidP="00A95767">
      <w:pPr>
        <w:textAlignment w:val="baseline"/>
        <w:rPr>
          <w:rFonts w:eastAsia="Times New Roman"/>
          <w:color w:val="000000"/>
          <w:sz w:val="24"/>
          <w:szCs w:val="24"/>
        </w:rPr>
      </w:pPr>
      <w:r>
        <w:rPr>
          <w:rFonts w:eastAsia="Times New Roman"/>
          <w:b/>
          <w:bCs/>
          <w:color w:val="000000"/>
          <w:sz w:val="24"/>
          <w:szCs w:val="24"/>
        </w:rPr>
        <w:t xml:space="preserve"> </w:t>
      </w:r>
    </w:p>
    <w:p w14:paraId="23161C48" w14:textId="6DBF047A" w:rsidR="00D83003" w:rsidRPr="00946E2F" w:rsidRDefault="00F92685" w:rsidP="00A95767">
      <w:pPr>
        <w:textAlignment w:val="baseline"/>
        <w:rPr>
          <w:rFonts w:eastAsia="Times New Roman"/>
          <w:color w:val="000000"/>
          <w:sz w:val="24"/>
          <w:szCs w:val="24"/>
        </w:rPr>
      </w:pPr>
      <w:r>
        <w:rPr>
          <w:rFonts w:eastAsia="Times New Roman"/>
          <w:color w:val="000000"/>
          <w:sz w:val="24"/>
          <w:szCs w:val="24"/>
        </w:rPr>
        <w:t>Members</w:t>
      </w:r>
      <w:r w:rsidR="00BF5DB1">
        <w:rPr>
          <w:rFonts w:eastAsia="Times New Roman"/>
          <w:color w:val="000000"/>
          <w:sz w:val="24"/>
          <w:szCs w:val="24"/>
        </w:rPr>
        <w:t>, d</w:t>
      </w:r>
      <w:r w:rsidR="00BF5DB1" w:rsidRPr="00946E2F">
        <w:rPr>
          <w:rFonts w:eastAsia="Times New Roman"/>
          <w:color w:val="000000"/>
          <w:sz w:val="24"/>
          <w:szCs w:val="24"/>
        </w:rPr>
        <w:t>irectors and volunteers</w:t>
      </w:r>
      <w:r w:rsidR="000D1B2F" w:rsidRPr="00946E2F">
        <w:rPr>
          <w:rFonts w:eastAsia="Times New Roman"/>
          <w:color w:val="000000"/>
          <w:sz w:val="24"/>
          <w:szCs w:val="24"/>
        </w:rPr>
        <w:t xml:space="preserve"> should first discuss their Concern with the President. In addition, if the individual is uncomfortable speaking with the President, or the President is a subject of the Concern, the individual should report his or her Concern directly to the </w:t>
      </w:r>
      <w:r w:rsidR="00EC5CCC">
        <w:rPr>
          <w:rFonts w:eastAsia="Times New Roman"/>
          <w:color w:val="000000"/>
          <w:sz w:val="24"/>
          <w:szCs w:val="24"/>
        </w:rPr>
        <w:t>Corporation</w:t>
      </w:r>
      <w:r w:rsidR="000D1B2F" w:rsidRPr="00946E2F">
        <w:rPr>
          <w:rFonts w:eastAsia="Times New Roman"/>
          <w:color w:val="000000"/>
          <w:sz w:val="24"/>
          <w:szCs w:val="24"/>
        </w:rPr>
        <w:t>'s Board of Directors or to another Officer of the Board of Directors.</w:t>
      </w:r>
    </w:p>
    <w:p w14:paraId="2247C7D5" w14:textId="40CB558D" w:rsidR="00D83003" w:rsidRPr="00946E2F" w:rsidRDefault="000D1B2F" w:rsidP="00A95767">
      <w:pPr>
        <w:textAlignment w:val="baseline"/>
        <w:rPr>
          <w:rFonts w:eastAsia="Times New Roman"/>
          <w:color w:val="000000"/>
          <w:sz w:val="24"/>
          <w:szCs w:val="24"/>
        </w:rPr>
      </w:pPr>
      <w:r w:rsidRPr="00946E2F">
        <w:rPr>
          <w:rFonts w:eastAsia="Times New Roman"/>
          <w:color w:val="000000"/>
          <w:sz w:val="24"/>
          <w:szCs w:val="24"/>
        </w:rPr>
        <w:t xml:space="preserve">If the Concern </w:t>
      </w:r>
      <w:r w:rsidR="00E41027">
        <w:rPr>
          <w:rFonts w:eastAsia="Times New Roman"/>
          <w:color w:val="000000"/>
          <w:sz w:val="24"/>
          <w:szCs w:val="24"/>
        </w:rPr>
        <w:t>is</w:t>
      </w:r>
      <w:r w:rsidR="00E41027" w:rsidRPr="00946E2F">
        <w:rPr>
          <w:rFonts w:eastAsia="Times New Roman"/>
          <w:color w:val="000000"/>
          <w:sz w:val="24"/>
          <w:szCs w:val="24"/>
        </w:rPr>
        <w:t xml:space="preserve"> </w:t>
      </w:r>
      <w:r w:rsidRPr="00946E2F">
        <w:rPr>
          <w:rFonts w:eastAsia="Times New Roman"/>
          <w:color w:val="000000"/>
          <w:sz w:val="24"/>
          <w:szCs w:val="24"/>
        </w:rPr>
        <w:t>related orally to the President, the reporting individual, with assistance of the President, shall reduce the Concern to writing. The President is required to promptly report the Concern to the Board of Directors, which has specific responsibility to investigate all Concerns. If the President, for any reason, does not promptly forward the Concern to the Board, the reporting individual should directly report the Concern to the Board of Directors. Concerns may also be submitted anonymously. Such anonymous Concerns should be in writing and sent directly to the President and the Board of Directors.</w:t>
      </w:r>
    </w:p>
    <w:p w14:paraId="5E26E75C" w14:textId="77777777" w:rsidR="00E41027" w:rsidRDefault="00E41027" w:rsidP="00A95767">
      <w:pPr>
        <w:textAlignment w:val="baseline"/>
        <w:rPr>
          <w:rFonts w:eastAsia="Times New Roman"/>
          <w:b/>
          <w:color w:val="000000"/>
          <w:sz w:val="24"/>
          <w:szCs w:val="24"/>
        </w:rPr>
      </w:pPr>
    </w:p>
    <w:p w14:paraId="17C25D7B" w14:textId="15F47486"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Handling of Reported Concerns</w:t>
      </w:r>
    </w:p>
    <w:p w14:paraId="1455D60C" w14:textId="77777777" w:rsidR="00E41027" w:rsidRDefault="00E41027" w:rsidP="00A95767">
      <w:pPr>
        <w:textAlignment w:val="baseline"/>
        <w:rPr>
          <w:rFonts w:eastAsia="Times New Roman"/>
          <w:color w:val="000000"/>
          <w:sz w:val="24"/>
          <w:szCs w:val="24"/>
        </w:rPr>
      </w:pPr>
    </w:p>
    <w:p w14:paraId="168903BD" w14:textId="7F69BD53" w:rsidR="00D83003" w:rsidRDefault="000D1B2F" w:rsidP="00A95767">
      <w:pPr>
        <w:textAlignment w:val="baseline"/>
        <w:rPr>
          <w:rFonts w:eastAsia="Times New Roman"/>
          <w:color w:val="000000"/>
          <w:sz w:val="24"/>
          <w:szCs w:val="24"/>
        </w:rPr>
      </w:pPr>
      <w:r w:rsidRPr="00946E2F">
        <w:rPr>
          <w:rFonts w:eastAsia="Times New Roman"/>
          <w:color w:val="000000"/>
          <w:sz w:val="24"/>
          <w:szCs w:val="24"/>
        </w:rPr>
        <w:t>The President shall immediately notify</w:t>
      </w:r>
      <w:r w:rsidR="00F92685">
        <w:rPr>
          <w:rFonts w:eastAsia="Times New Roman"/>
          <w:color w:val="000000"/>
          <w:sz w:val="24"/>
          <w:szCs w:val="24"/>
        </w:rPr>
        <w:t xml:space="preserve"> the</w:t>
      </w:r>
      <w:r w:rsidRPr="00946E2F">
        <w:rPr>
          <w:rFonts w:eastAsia="Times New Roman"/>
          <w:color w:val="000000"/>
          <w:sz w:val="24"/>
          <w:szCs w:val="24"/>
        </w:rPr>
        <w:t xml:space="preserve"> Board </w:t>
      </w:r>
      <w:r w:rsidR="00F92685">
        <w:rPr>
          <w:rFonts w:eastAsia="Times New Roman"/>
          <w:color w:val="000000"/>
          <w:sz w:val="24"/>
          <w:szCs w:val="24"/>
        </w:rPr>
        <w:t>of Directors</w:t>
      </w:r>
      <w:r w:rsidRPr="00946E2F">
        <w:rPr>
          <w:rFonts w:eastAsia="Times New Roman"/>
          <w:color w:val="000000"/>
          <w:sz w:val="24"/>
          <w:szCs w:val="24"/>
        </w:rPr>
        <w:t xml:space="preserve"> of any such report. The President will notify the reporter and acknowledge receipt of the Concern within five (5) business days, if possible. It will not be possible to acknowledge receipt of anonymously submitted Concerns. The Board shall address all reported Concerns at a Board Meeting.</w:t>
      </w:r>
    </w:p>
    <w:p w14:paraId="45DD20B5" w14:textId="77777777" w:rsidR="00BF5DB1" w:rsidRPr="00946E2F" w:rsidRDefault="00BF5DB1" w:rsidP="00A95767">
      <w:pPr>
        <w:textAlignment w:val="baseline"/>
        <w:rPr>
          <w:rFonts w:eastAsia="Times New Roman"/>
          <w:color w:val="000000"/>
          <w:sz w:val="24"/>
          <w:szCs w:val="24"/>
        </w:rPr>
      </w:pPr>
    </w:p>
    <w:p w14:paraId="21612B26" w14:textId="77777777" w:rsidR="00D83003" w:rsidRPr="00946E2F" w:rsidRDefault="000D1B2F" w:rsidP="00A95767">
      <w:pPr>
        <w:textAlignment w:val="baseline"/>
        <w:rPr>
          <w:rFonts w:eastAsia="Times New Roman"/>
          <w:color w:val="000000"/>
          <w:sz w:val="24"/>
          <w:szCs w:val="24"/>
        </w:rPr>
      </w:pPr>
      <w:r w:rsidRPr="00946E2F">
        <w:rPr>
          <w:rFonts w:eastAsia="Times New Roman"/>
          <w:color w:val="000000"/>
          <w:sz w:val="24"/>
          <w:szCs w:val="24"/>
        </w:rPr>
        <w:t>All reports will be promptly investigated by the Board, or any other appropriate Committee of the Board of Directors and appropriate corrective action will be recommended to the Board of Directors, if warranted by the investigation. In addition, action taken must include a conclusion and/or follow-up with the reporter for resolution of the Concern.</w:t>
      </w:r>
    </w:p>
    <w:p w14:paraId="18BDE641" w14:textId="77777777" w:rsidR="00E41027" w:rsidRDefault="00E41027" w:rsidP="00A95767">
      <w:pPr>
        <w:textAlignment w:val="baseline"/>
        <w:rPr>
          <w:rFonts w:eastAsia="Times New Roman"/>
          <w:color w:val="000000"/>
          <w:spacing w:val="-1"/>
          <w:sz w:val="24"/>
          <w:szCs w:val="24"/>
        </w:rPr>
      </w:pPr>
    </w:p>
    <w:p w14:paraId="27C12134" w14:textId="78B8CAB5" w:rsidR="00D83003" w:rsidRPr="00946E2F" w:rsidRDefault="000D1B2F" w:rsidP="00A95767">
      <w:pPr>
        <w:textAlignment w:val="baseline"/>
        <w:rPr>
          <w:rFonts w:eastAsia="Times New Roman"/>
          <w:color w:val="000000"/>
          <w:spacing w:val="-1"/>
          <w:sz w:val="24"/>
          <w:szCs w:val="24"/>
        </w:rPr>
      </w:pPr>
      <w:r w:rsidRPr="00946E2F">
        <w:rPr>
          <w:rFonts w:eastAsia="Times New Roman"/>
          <w:color w:val="000000"/>
          <w:spacing w:val="-1"/>
          <w:sz w:val="24"/>
          <w:szCs w:val="24"/>
        </w:rPr>
        <w:t xml:space="preserve">The Board has the authority to retain outside legal counsel, accountants, private investigators, any other resource, or refer to another appropriate Committee of the Board of Directors, as deemed necessary to conduct a full and complete investigation of </w:t>
      </w:r>
      <w:r w:rsidR="00E41027">
        <w:rPr>
          <w:rFonts w:eastAsia="Times New Roman"/>
          <w:color w:val="000000"/>
          <w:spacing w:val="-1"/>
          <w:sz w:val="24"/>
          <w:szCs w:val="24"/>
        </w:rPr>
        <w:t>all reported Concerns</w:t>
      </w:r>
      <w:r w:rsidRPr="00946E2F">
        <w:rPr>
          <w:rFonts w:eastAsia="Times New Roman"/>
          <w:color w:val="000000"/>
          <w:spacing w:val="-1"/>
          <w:sz w:val="24"/>
          <w:szCs w:val="24"/>
        </w:rPr>
        <w:t>.</w:t>
      </w:r>
    </w:p>
    <w:p w14:paraId="30D2CABE" w14:textId="77777777" w:rsidR="00E41027" w:rsidRDefault="00E41027" w:rsidP="00A95767">
      <w:pPr>
        <w:textAlignment w:val="baseline"/>
        <w:rPr>
          <w:rFonts w:eastAsia="Times New Roman"/>
          <w:b/>
          <w:color w:val="000000"/>
          <w:sz w:val="24"/>
          <w:szCs w:val="24"/>
        </w:rPr>
      </w:pPr>
    </w:p>
    <w:p w14:paraId="37239DE9" w14:textId="73B98FE9"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Acting in Good Faith</w:t>
      </w:r>
    </w:p>
    <w:p w14:paraId="1A358548" w14:textId="77777777" w:rsidR="00E41027" w:rsidRDefault="00E41027" w:rsidP="00A95767">
      <w:pPr>
        <w:textAlignment w:val="baseline"/>
        <w:rPr>
          <w:rFonts w:eastAsia="Times New Roman"/>
          <w:color w:val="000000"/>
          <w:sz w:val="24"/>
          <w:szCs w:val="24"/>
        </w:rPr>
      </w:pPr>
    </w:p>
    <w:p w14:paraId="1FD95999" w14:textId="456A58B1" w:rsidR="00994BF5" w:rsidRDefault="000D1B2F" w:rsidP="00A95767">
      <w:pPr>
        <w:textAlignment w:val="baseline"/>
        <w:rPr>
          <w:rFonts w:eastAsia="Times New Roman"/>
          <w:color w:val="000000"/>
          <w:sz w:val="24"/>
          <w:szCs w:val="24"/>
        </w:rPr>
      </w:pPr>
      <w:r w:rsidRPr="00946E2F">
        <w:rPr>
          <w:rFonts w:eastAsia="Times New Roman"/>
          <w:color w:val="000000"/>
          <w:sz w:val="24"/>
          <w:szCs w:val="24"/>
        </w:rPr>
        <w:t xml:space="preserve">Anyone reporting a Concern must act in good faith and have reasonable grounds for believing the information disclosed indicates an improper accounting or auditing practice, or a violation of the </w:t>
      </w:r>
      <w:r w:rsidR="00F92685">
        <w:rPr>
          <w:rFonts w:eastAsia="Times New Roman"/>
          <w:color w:val="000000"/>
          <w:sz w:val="24"/>
          <w:szCs w:val="24"/>
        </w:rPr>
        <w:t>Corporation</w:t>
      </w:r>
      <w:r w:rsidRPr="00946E2F">
        <w:rPr>
          <w:rFonts w:eastAsia="Times New Roman"/>
          <w:color w:val="000000"/>
          <w:sz w:val="24"/>
          <w:szCs w:val="24"/>
        </w:rPr>
        <w:t xml:space="preserve">'s policies. The act of making allegations that prove to be unsubstantiated, and that prove to have been made maliciously, recklessly, or with the foreknowledge that the allegations are false, will be viewed as a serious disciplinary offense and may result in discipline, up to and including dismissal from the volunteer position or </w:t>
      </w:r>
      <w:r w:rsidR="00F92685">
        <w:rPr>
          <w:rFonts w:eastAsia="Times New Roman"/>
          <w:color w:val="000000"/>
          <w:sz w:val="24"/>
          <w:szCs w:val="24"/>
        </w:rPr>
        <w:t>expulsion from membership</w:t>
      </w:r>
      <w:r w:rsidRPr="00946E2F">
        <w:rPr>
          <w:rFonts w:eastAsia="Times New Roman"/>
          <w:color w:val="000000"/>
          <w:sz w:val="24"/>
          <w:szCs w:val="24"/>
        </w:rPr>
        <w:t>. Such conduct may also give rise to other actions, including civil lawsuits.</w:t>
      </w:r>
      <w:r w:rsidR="00994BF5">
        <w:rPr>
          <w:rFonts w:eastAsia="Times New Roman"/>
          <w:color w:val="000000"/>
          <w:sz w:val="24"/>
          <w:szCs w:val="24"/>
        </w:rPr>
        <w:br w:type="page"/>
      </w:r>
    </w:p>
    <w:p w14:paraId="29268210" w14:textId="2DB2EA51" w:rsidR="00D83003" w:rsidRPr="00946E2F" w:rsidRDefault="00AE5606" w:rsidP="00A95767">
      <w:pPr>
        <w:textAlignment w:val="baseline"/>
        <w:rPr>
          <w:rFonts w:eastAsia="Times New Roman"/>
          <w:b/>
          <w:color w:val="000000"/>
          <w:sz w:val="24"/>
          <w:szCs w:val="24"/>
        </w:rPr>
      </w:pPr>
      <w:r w:rsidRPr="00302547">
        <w:rPr>
          <w:noProof/>
          <w:sz w:val="24"/>
          <w:szCs w:val="24"/>
        </w:rPr>
        <w:lastRenderedPageBreak/>
        <mc:AlternateContent>
          <mc:Choice Requires="wps">
            <w:drawing>
              <wp:anchor distT="0" distB="0" distL="0" distR="0" simplePos="0" relativeHeight="251653632" behindDoc="1" locked="0" layoutInCell="1" allowOverlap="1" wp14:anchorId="21765753" wp14:editId="3ACB037C">
                <wp:simplePos x="0" y="0"/>
                <wp:positionH relativeFrom="page">
                  <wp:posOffset>6724015</wp:posOffset>
                </wp:positionH>
                <wp:positionV relativeFrom="page">
                  <wp:posOffset>476885</wp:posOffset>
                </wp:positionV>
                <wp:extent cx="170180" cy="175260"/>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FCA0" w14:textId="644D66ED" w:rsidR="00D83003" w:rsidRDefault="00D83003">
                            <w:pPr>
                              <w:spacing w:before="22" w:line="249"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5753" id="_x0000_t202" coordsize="21600,21600" o:spt="202" path="m,l,21600r21600,l21600,xe">
                <v:stroke joinstyle="miter"/>
                <v:path gradientshapeok="t" o:connecttype="rect"/>
              </v:shapetype>
              <v:shape id="_x0000_s0" o:spid="_x0000_s1026" type="#_x0000_t202" style="position:absolute;margin-left:529.45pt;margin-top:37.55pt;width:13.4pt;height:13.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" filled="f" stroked="f">
                <v:textbox inset="0,0,0,0">
                  <w:txbxContent>
                    <w:p w14:paraId="2373FCA0" w14:textId="644D66ED" w:rsidR="00D83003" w:rsidRDefault="00D83003">
                      <w:pPr>
                        <w:spacing w:before="22" w:line="249" w:lineRule="exact"/>
                        <w:textAlignment w:val="baseline"/>
                        <w:rPr>
                          <w:rFonts w:eastAsia="Times New Roman"/>
                          <w:color w:val="000000"/>
                          <w:sz w:val="24"/>
                        </w:rPr>
                      </w:pPr>
                    </w:p>
                  </w:txbxContent>
                </v:textbox>
                <w10:wrap type="square" anchorx="page" anchory="page"/>
              </v:shape>
            </w:pict>
          </mc:Fallback>
        </mc:AlternateContent>
      </w:r>
      <w:r w:rsidR="00E41027">
        <w:rPr>
          <w:rFonts w:eastAsia="Times New Roman"/>
          <w:b/>
          <w:color w:val="000000"/>
          <w:sz w:val="24"/>
          <w:szCs w:val="24"/>
        </w:rPr>
        <w:t xml:space="preserve">RIGHTS AND RESPONSIBILITIES OF </w:t>
      </w:r>
      <w:r w:rsidR="00F92685">
        <w:rPr>
          <w:rFonts w:eastAsia="Times New Roman"/>
          <w:b/>
          <w:color w:val="000000"/>
          <w:sz w:val="24"/>
          <w:szCs w:val="24"/>
        </w:rPr>
        <w:t>MEMBERS AND VOLUNTEERS</w:t>
      </w:r>
    </w:p>
    <w:p w14:paraId="434D0869" w14:textId="77777777" w:rsidR="00E41027" w:rsidRDefault="00E41027" w:rsidP="00E41027">
      <w:pPr>
        <w:textAlignment w:val="baseline"/>
        <w:rPr>
          <w:rFonts w:eastAsia="Times New Roman"/>
          <w:b/>
          <w:color w:val="000000"/>
          <w:spacing w:val="1"/>
          <w:sz w:val="24"/>
          <w:szCs w:val="24"/>
          <w:u w:val="single"/>
        </w:rPr>
      </w:pPr>
    </w:p>
    <w:p w14:paraId="45586D4A" w14:textId="1B87C995" w:rsidR="00D83003" w:rsidRPr="00946E2F" w:rsidRDefault="000D1B2F" w:rsidP="00A95767">
      <w:pPr>
        <w:textAlignment w:val="baseline"/>
        <w:rPr>
          <w:rFonts w:eastAsia="Times New Roman"/>
          <w:b/>
          <w:color w:val="000000"/>
          <w:spacing w:val="1"/>
          <w:sz w:val="24"/>
          <w:szCs w:val="24"/>
          <w:u w:val="single"/>
        </w:rPr>
      </w:pPr>
      <w:r w:rsidRPr="00946E2F">
        <w:rPr>
          <w:rFonts w:eastAsia="Times New Roman"/>
          <w:b/>
          <w:color w:val="000000"/>
          <w:spacing w:val="1"/>
          <w:sz w:val="24"/>
          <w:szCs w:val="24"/>
          <w:u w:val="single"/>
        </w:rPr>
        <w:t xml:space="preserve">Whistleblower Protection </w:t>
      </w:r>
    </w:p>
    <w:p w14:paraId="3C792A6B" w14:textId="77777777" w:rsidR="00E41027" w:rsidRDefault="00E41027" w:rsidP="00E41027">
      <w:pPr>
        <w:textAlignment w:val="baseline"/>
        <w:rPr>
          <w:rFonts w:eastAsia="Times New Roman"/>
          <w:b/>
          <w:color w:val="000000"/>
          <w:spacing w:val="-1"/>
          <w:sz w:val="24"/>
          <w:szCs w:val="24"/>
        </w:rPr>
      </w:pPr>
    </w:p>
    <w:p w14:paraId="6C6582AD" w14:textId="5A7A7B9C" w:rsidR="00D83003" w:rsidRPr="00A95767" w:rsidRDefault="000D1B2F" w:rsidP="00A95767">
      <w:pPr>
        <w:textAlignment w:val="baseline"/>
        <w:rPr>
          <w:rFonts w:eastAsia="Times New Roman"/>
          <w:bCs/>
          <w:color w:val="000000"/>
          <w:spacing w:val="-1"/>
          <w:sz w:val="24"/>
          <w:szCs w:val="24"/>
        </w:rPr>
      </w:pPr>
      <w:r w:rsidRPr="00A95767">
        <w:rPr>
          <w:rFonts w:eastAsia="Times New Roman"/>
          <w:bCs/>
          <w:color w:val="000000"/>
          <w:spacing w:val="-1"/>
          <w:sz w:val="24"/>
          <w:szCs w:val="24"/>
        </w:rPr>
        <w:t xml:space="preserve">The </w:t>
      </w:r>
      <w:r w:rsidR="00EC5CCC">
        <w:rPr>
          <w:rFonts w:eastAsia="Times New Roman"/>
          <w:bCs/>
          <w:color w:val="000000"/>
          <w:spacing w:val="-1"/>
          <w:sz w:val="24"/>
          <w:szCs w:val="24"/>
        </w:rPr>
        <w:t xml:space="preserve">Corporation </w:t>
      </w:r>
      <w:r w:rsidRPr="005D5D7A">
        <w:rPr>
          <w:rFonts w:eastAsia="Times New Roman"/>
          <w:bCs/>
          <w:color w:val="000000"/>
          <w:spacing w:val="-1"/>
          <w:sz w:val="24"/>
          <w:szCs w:val="24"/>
        </w:rPr>
        <w:t>will protect whistleblowers as follows:</w:t>
      </w:r>
    </w:p>
    <w:p w14:paraId="232439D7" w14:textId="77777777" w:rsidR="005D5D7A" w:rsidRPr="005D5D7A" w:rsidRDefault="005D5D7A" w:rsidP="005D5D7A">
      <w:pPr>
        <w:textAlignment w:val="baseline"/>
        <w:rPr>
          <w:rFonts w:eastAsia="Times New Roman"/>
          <w:color w:val="000000"/>
          <w:sz w:val="24"/>
          <w:szCs w:val="24"/>
        </w:rPr>
      </w:pPr>
    </w:p>
    <w:p w14:paraId="77D5C022" w14:textId="7C9AE3CD" w:rsidR="00BF5DB1" w:rsidRDefault="005D5D7A" w:rsidP="00A95767">
      <w:pPr>
        <w:spacing w:before="290" w:line="274" w:lineRule="exact"/>
        <w:ind w:firstLine="720"/>
        <w:textAlignment w:val="baseline"/>
        <w:rPr>
          <w:sz w:val="24"/>
          <w:szCs w:val="24"/>
        </w:rPr>
      </w:pPr>
      <w:r w:rsidRPr="005D5D7A">
        <w:rPr>
          <w:sz w:val="24"/>
          <w:szCs w:val="24"/>
        </w:rPr>
        <w:t>1.</w:t>
      </w:r>
      <w:r>
        <w:rPr>
          <w:sz w:val="24"/>
          <w:szCs w:val="24"/>
        </w:rPr>
        <w:tab/>
      </w:r>
      <w:r w:rsidR="000D1B2F" w:rsidRPr="00A95767">
        <w:rPr>
          <w:sz w:val="24"/>
          <w:szCs w:val="24"/>
        </w:rPr>
        <w:t xml:space="preserve">The </w:t>
      </w:r>
      <w:r w:rsidR="00EC5CCC">
        <w:rPr>
          <w:sz w:val="24"/>
          <w:szCs w:val="24"/>
        </w:rPr>
        <w:t xml:space="preserve">Corporation </w:t>
      </w:r>
      <w:r w:rsidR="000D1B2F" w:rsidRPr="00A95767">
        <w:rPr>
          <w:sz w:val="24"/>
          <w:szCs w:val="24"/>
        </w:rPr>
        <w:t xml:space="preserve">will use its best efforts to protect whistleblowers against retaliation. All complaints by whistleblowers will be handled with sensitivity, discretion and confidentiality to the extent allowed by the circumstances and the law. </w:t>
      </w:r>
      <w:r w:rsidR="00A95767" w:rsidRPr="00A95767">
        <w:rPr>
          <w:sz w:val="24"/>
          <w:szCs w:val="24"/>
        </w:rPr>
        <w:t>Generally,</w:t>
      </w:r>
      <w:r w:rsidR="000D1B2F" w:rsidRPr="00A95767">
        <w:rPr>
          <w:sz w:val="24"/>
          <w:szCs w:val="24"/>
        </w:rPr>
        <w:t xml:space="preserve"> this practice means that whistleblower concerns will only be shared with those who have a need to know in order to conduct an effective investigation. Should disciplinary or legal action be taken against a person or persons as a result of a whistleblower complaint, such person(s) may also have a right to know the identity of the whistleblower.</w:t>
      </w:r>
    </w:p>
    <w:p w14:paraId="48676268" w14:textId="70027931" w:rsidR="00D83003" w:rsidRPr="005D5D7A" w:rsidRDefault="005D5D7A" w:rsidP="00A95767">
      <w:pPr>
        <w:spacing w:before="290" w:line="274" w:lineRule="exact"/>
        <w:ind w:firstLine="720"/>
        <w:textAlignment w:val="baseline"/>
        <w:rPr>
          <w:sz w:val="24"/>
          <w:szCs w:val="24"/>
        </w:rPr>
      </w:pPr>
      <w:r>
        <w:rPr>
          <w:sz w:val="24"/>
          <w:szCs w:val="24"/>
        </w:rPr>
        <w:t>2.</w:t>
      </w:r>
      <w:r>
        <w:rPr>
          <w:sz w:val="24"/>
          <w:szCs w:val="24"/>
        </w:rPr>
        <w:tab/>
      </w:r>
      <w:r w:rsidR="000D1B2F" w:rsidRPr="005D5D7A">
        <w:rPr>
          <w:sz w:val="24"/>
          <w:szCs w:val="24"/>
        </w:rPr>
        <w:t xml:space="preserve">A whistleblower shall not be subject to retaliation. No punishment for reporting </w:t>
      </w:r>
      <w:r w:rsidR="00994BF5">
        <w:rPr>
          <w:sz w:val="24"/>
          <w:szCs w:val="24"/>
        </w:rPr>
        <w:t>Concerns</w:t>
      </w:r>
      <w:r w:rsidR="00994BF5" w:rsidRPr="005D5D7A">
        <w:rPr>
          <w:sz w:val="24"/>
          <w:szCs w:val="24"/>
        </w:rPr>
        <w:t xml:space="preserve"> </w:t>
      </w:r>
      <w:r w:rsidR="000D1B2F" w:rsidRPr="005D5D7A">
        <w:rPr>
          <w:sz w:val="24"/>
          <w:szCs w:val="24"/>
        </w:rPr>
        <w:t xml:space="preserve">will be allowed, even if the claims are unfounded; a reasonable belief or suspicion that unlawful or improper workplace behavior has occurred is enough to create a protected status for the whistleblower. No action can be taken against the whistleblower with the intent or effect of adversely affecting the terms or conditions of the whistleblower's </w:t>
      </w:r>
      <w:r w:rsidR="00A95767">
        <w:rPr>
          <w:sz w:val="24"/>
          <w:szCs w:val="24"/>
        </w:rPr>
        <w:t xml:space="preserve">membership in the organization, </w:t>
      </w:r>
      <w:r w:rsidR="000D1B2F" w:rsidRPr="005D5D7A">
        <w:rPr>
          <w:sz w:val="24"/>
          <w:szCs w:val="24"/>
        </w:rPr>
        <w:t>including</w:t>
      </w:r>
      <w:r w:rsidR="00A95767">
        <w:rPr>
          <w:sz w:val="24"/>
          <w:szCs w:val="24"/>
        </w:rPr>
        <w:t>,</w:t>
      </w:r>
      <w:r w:rsidR="000D1B2F" w:rsidRPr="005D5D7A">
        <w:rPr>
          <w:sz w:val="24"/>
          <w:szCs w:val="24"/>
        </w:rPr>
        <w:t xml:space="preserve"> but not limited to threats of physical harm, loss of </w:t>
      </w:r>
      <w:r w:rsidR="00A95767">
        <w:rPr>
          <w:sz w:val="24"/>
          <w:szCs w:val="24"/>
        </w:rPr>
        <w:t>membership</w:t>
      </w:r>
      <w:r w:rsidR="002A7211">
        <w:rPr>
          <w:sz w:val="24"/>
          <w:szCs w:val="24"/>
        </w:rPr>
        <w:t xml:space="preserve"> or harm to reputation</w:t>
      </w:r>
      <w:r w:rsidR="000D1B2F" w:rsidRPr="005D5D7A">
        <w:rPr>
          <w:sz w:val="24"/>
          <w:szCs w:val="24"/>
        </w:rPr>
        <w:t xml:space="preserve">. Whistleblowers who believe that they have been retaliated against may file a written complaint with the Board. Any complaint of retaliation will be promptly </w:t>
      </w:r>
      <w:r w:rsidR="00A95767" w:rsidRPr="005D5D7A">
        <w:rPr>
          <w:sz w:val="24"/>
          <w:szCs w:val="24"/>
        </w:rPr>
        <w:t>investigated,</w:t>
      </w:r>
      <w:r w:rsidR="000D1B2F" w:rsidRPr="005D5D7A">
        <w:rPr>
          <w:sz w:val="24"/>
          <w:szCs w:val="24"/>
        </w:rPr>
        <w:t xml:space="preserve"> and appropriate corrective measures </w:t>
      </w:r>
      <w:r w:rsidR="000D1B2F" w:rsidRPr="00994BF5">
        <w:rPr>
          <w:sz w:val="24"/>
          <w:szCs w:val="24"/>
        </w:rPr>
        <w:t xml:space="preserve">taken </w:t>
      </w:r>
      <w:r w:rsidR="000D1B2F" w:rsidRPr="00A95767">
        <w:rPr>
          <w:sz w:val="24"/>
          <w:szCs w:val="24"/>
        </w:rPr>
        <w:t>if allegations</w:t>
      </w:r>
      <w:r w:rsidR="000D1B2F" w:rsidRPr="005D5D7A">
        <w:rPr>
          <w:b/>
          <w:sz w:val="24"/>
          <w:szCs w:val="24"/>
        </w:rPr>
        <w:t xml:space="preserve"> </w:t>
      </w:r>
      <w:r w:rsidR="000D1B2F" w:rsidRPr="005D5D7A">
        <w:rPr>
          <w:sz w:val="24"/>
          <w:szCs w:val="24"/>
        </w:rPr>
        <w:t xml:space="preserve">of retaliation are substantiated. This protection from retaliation does not prohibit </w:t>
      </w:r>
      <w:r w:rsidR="009A67B8">
        <w:rPr>
          <w:sz w:val="24"/>
          <w:szCs w:val="24"/>
        </w:rPr>
        <w:t>the Operations M</w:t>
      </w:r>
      <w:r w:rsidR="000D1B2F" w:rsidRPr="005D5D7A">
        <w:rPr>
          <w:sz w:val="24"/>
          <w:szCs w:val="24"/>
        </w:rPr>
        <w:t xml:space="preserve">anager from </w:t>
      </w:r>
      <w:r w:rsidR="00A95767" w:rsidRPr="005D5D7A">
        <w:rPr>
          <w:sz w:val="24"/>
          <w:szCs w:val="24"/>
        </w:rPr>
        <w:t>acting</w:t>
      </w:r>
      <w:r w:rsidR="000D1B2F" w:rsidRPr="005D5D7A">
        <w:rPr>
          <w:sz w:val="24"/>
          <w:szCs w:val="24"/>
        </w:rPr>
        <w:t xml:space="preserve"> in the usual scope of their duties and based on valid </w:t>
      </w:r>
      <w:r w:rsidR="009A67B8">
        <w:rPr>
          <w:sz w:val="24"/>
          <w:szCs w:val="24"/>
        </w:rPr>
        <w:t>safety</w:t>
      </w:r>
      <w:r w:rsidR="000D1B2F" w:rsidRPr="005D5D7A">
        <w:rPr>
          <w:sz w:val="24"/>
          <w:szCs w:val="24"/>
        </w:rPr>
        <w:t>-related factors.</w:t>
      </w:r>
    </w:p>
    <w:p w14:paraId="734B9129" w14:textId="77777777" w:rsidR="005D5D7A" w:rsidRDefault="005D5D7A" w:rsidP="005D5D7A">
      <w:pPr>
        <w:tabs>
          <w:tab w:val="left" w:pos="1440"/>
          <w:tab w:val="left" w:pos="1998"/>
        </w:tabs>
        <w:textAlignment w:val="baseline"/>
        <w:rPr>
          <w:rFonts w:eastAsia="Times New Roman"/>
          <w:color w:val="000000"/>
          <w:sz w:val="24"/>
          <w:szCs w:val="24"/>
        </w:rPr>
      </w:pPr>
    </w:p>
    <w:p w14:paraId="2BE6EAA4" w14:textId="57B05583" w:rsidR="005D5D7A" w:rsidRPr="005D5D7A" w:rsidRDefault="005D5D7A" w:rsidP="00A95767">
      <w:pPr>
        <w:ind w:firstLine="720"/>
        <w:textAlignment w:val="baseline"/>
        <w:rPr>
          <w:rFonts w:eastAsia="Times New Roman"/>
          <w:color w:val="000000"/>
          <w:sz w:val="24"/>
          <w:szCs w:val="24"/>
        </w:rPr>
      </w:pPr>
      <w:r>
        <w:rPr>
          <w:rFonts w:eastAsia="Times New Roman"/>
          <w:color w:val="000000"/>
          <w:sz w:val="24"/>
          <w:szCs w:val="24"/>
        </w:rPr>
        <w:t>3.</w:t>
      </w:r>
      <w:r>
        <w:rPr>
          <w:rFonts w:eastAsia="Times New Roman"/>
          <w:color w:val="000000"/>
          <w:sz w:val="24"/>
          <w:szCs w:val="24"/>
        </w:rPr>
        <w:tab/>
      </w:r>
      <w:r w:rsidR="000D1B2F" w:rsidRPr="00946E2F">
        <w:rPr>
          <w:rFonts w:eastAsia="Times New Roman"/>
          <w:color w:val="000000"/>
          <w:sz w:val="24"/>
          <w:szCs w:val="24"/>
        </w:rPr>
        <w:t xml:space="preserve">Whistleblowers must be cautious to avoid baseless allegations, which are allegations made with reckless disregard for their truth or falsity. People making such allegations may be subject to </w:t>
      </w:r>
      <w:r w:rsidR="009A67B8">
        <w:rPr>
          <w:rFonts w:eastAsia="Times New Roman"/>
          <w:color w:val="000000"/>
          <w:sz w:val="24"/>
          <w:szCs w:val="24"/>
        </w:rPr>
        <w:t>expulsion</w:t>
      </w:r>
      <w:r w:rsidR="000D1B2F" w:rsidRPr="00946E2F">
        <w:rPr>
          <w:rFonts w:eastAsia="Times New Roman"/>
          <w:color w:val="000000"/>
          <w:sz w:val="24"/>
          <w:szCs w:val="24"/>
        </w:rPr>
        <w:t xml:space="preserve"> by the</w:t>
      </w:r>
      <w:r w:rsidR="00F92685">
        <w:rPr>
          <w:rFonts w:eastAsia="Times New Roman"/>
          <w:color w:val="000000"/>
          <w:sz w:val="24"/>
          <w:szCs w:val="24"/>
        </w:rPr>
        <w:t xml:space="preserve"> Corporation</w:t>
      </w:r>
      <w:r w:rsidR="000D1B2F" w:rsidRPr="00946E2F">
        <w:rPr>
          <w:rFonts w:eastAsia="Times New Roman"/>
          <w:color w:val="000000"/>
          <w:sz w:val="24"/>
          <w:szCs w:val="24"/>
        </w:rPr>
        <w:t>, and/or legal claims by individuals accused of such conduct.</w:t>
      </w:r>
    </w:p>
    <w:p w14:paraId="4A9B0DE2" w14:textId="77777777" w:rsidR="005D5D7A" w:rsidRDefault="005D5D7A" w:rsidP="00E41027">
      <w:pPr>
        <w:textAlignment w:val="baseline"/>
        <w:rPr>
          <w:rFonts w:eastAsia="Times New Roman"/>
          <w:b/>
          <w:color w:val="000000"/>
          <w:sz w:val="24"/>
          <w:szCs w:val="24"/>
        </w:rPr>
      </w:pPr>
    </w:p>
    <w:p w14:paraId="7634190B" w14:textId="053B2F87" w:rsidR="00D83003" w:rsidRPr="00946E2F" w:rsidRDefault="000D1B2F" w:rsidP="00A95767">
      <w:pPr>
        <w:textAlignment w:val="baseline"/>
        <w:rPr>
          <w:rFonts w:eastAsia="Times New Roman"/>
          <w:b/>
          <w:color w:val="000000"/>
          <w:sz w:val="24"/>
          <w:szCs w:val="24"/>
        </w:rPr>
      </w:pPr>
      <w:r w:rsidRPr="00946E2F">
        <w:rPr>
          <w:rFonts w:eastAsia="Times New Roman"/>
          <w:b/>
          <w:color w:val="000000"/>
          <w:sz w:val="24"/>
          <w:szCs w:val="24"/>
        </w:rPr>
        <w:t>Notification</w:t>
      </w:r>
    </w:p>
    <w:p w14:paraId="73100999" w14:textId="77777777" w:rsidR="005D5D7A" w:rsidRDefault="005D5D7A" w:rsidP="00E41027">
      <w:pPr>
        <w:textAlignment w:val="baseline"/>
        <w:rPr>
          <w:rFonts w:eastAsia="Times New Roman"/>
          <w:color w:val="000000"/>
          <w:sz w:val="24"/>
          <w:szCs w:val="24"/>
        </w:rPr>
      </w:pPr>
    </w:p>
    <w:p w14:paraId="47B1C012" w14:textId="61109580" w:rsidR="00D83003" w:rsidRPr="00946E2F" w:rsidRDefault="000D1B2F" w:rsidP="00A95767">
      <w:pPr>
        <w:textAlignment w:val="baseline"/>
        <w:rPr>
          <w:rFonts w:eastAsia="Times New Roman"/>
          <w:color w:val="000000"/>
          <w:sz w:val="24"/>
          <w:szCs w:val="24"/>
        </w:rPr>
      </w:pPr>
      <w:r w:rsidRPr="00946E2F">
        <w:rPr>
          <w:rFonts w:eastAsia="Times New Roman"/>
          <w:color w:val="000000"/>
          <w:sz w:val="24"/>
          <w:szCs w:val="24"/>
        </w:rPr>
        <w:t xml:space="preserve">This Whistleblower Policy is to be communicated to all new </w:t>
      </w:r>
      <w:r w:rsidR="009A67B8">
        <w:rPr>
          <w:rFonts w:eastAsia="Times New Roman"/>
          <w:color w:val="000000"/>
          <w:sz w:val="24"/>
          <w:szCs w:val="24"/>
        </w:rPr>
        <w:t>members</w:t>
      </w:r>
      <w:r w:rsidRPr="00946E2F">
        <w:rPr>
          <w:rFonts w:eastAsia="Times New Roman"/>
          <w:color w:val="000000"/>
          <w:sz w:val="24"/>
          <w:szCs w:val="24"/>
        </w:rPr>
        <w:t xml:space="preserve">, volunteers and </w:t>
      </w:r>
      <w:r w:rsidR="009A67B8">
        <w:rPr>
          <w:rFonts w:eastAsia="Times New Roman"/>
          <w:color w:val="000000"/>
          <w:sz w:val="24"/>
          <w:szCs w:val="24"/>
        </w:rPr>
        <w:t>directors as</w:t>
      </w:r>
      <w:r w:rsidRPr="00946E2F">
        <w:rPr>
          <w:rFonts w:eastAsia="Times New Roman"/>
          <w:color w:val="000000"/>
          <w:sz w:val="24"/>
          <w:szCs w:val="24"/>
        </w:rPr>
        <w:t xml:space="preserve"> a part of their orientation. In addition, each year, after the annual election of the officers</w:t>
      </w:r>
      <w:r w:rsidR="009A67B8">
        <w:rPr>
          <w:rFonts w:eastAsia="Times New Roman"/>
          <w:color w:val="000000"/>
          <w:sz w:val="24"/>
          <w:szCs w:val="24"/>
        </w:rPr>
        <w:t xml:space="preserve"> and directors</w:t>
      </w:r>
      <w:r w:rsidRPr="00946E2F">
        <w:rPr>
          <w:rFonts w:eastAsia="Times New Roman"/>
          <w:color w:val="000000"/>
          <w:sz w:val="24"/>
          <w:szCs w:val="24"/>
        </w:rPr>
        <w:t>, the Secretary will have the responsibility of updating the contact information below for each of these individuals.</w:t>
      </w:r>
    </w:p>
    <w:p w14:paraId="35C219CF" w14:textId="77777777" w:rsidR="00D83003" w:rsidRDefault="00D83003" w:rsidP="00E41027">
      <w:pPr>
        <w:rPr>
          <w:sz w:val="24"/>
          <w:szCs w:val="24"/>
        </w:rPr>
      </w:pPr>
    </w:p>
    <w:p w14:paraId="2B13F2D2" w14:textId="77777777" w:rsidR="00DE1F15" w:rsidRDefault="00DE1F15" w:rsidP="00E41027">
      <w:pPr>
        <w:rPr>
          <w:sz w:val="24"/>
          <w:szCs w:val="24"/>
        </w:rPr>
      </w:pPr>
    </w:p>
    <w:p w14:paraId="24BC7CED" w14:textId="77777777" w:rsidR="00DE1F15" w:rsidRDefault="00DE1F15" w:rsidP="00E41027">
      <w:pPr>
        <w:rPr>
          <w:sz w:val="24"/>
          <w:szCs w:val="24"/>
        </w:rPr>
      </w:pPr>
    </w:p>
    <w:p w14:paraId="2AB88947" w14:textId="77777777" w:rsidR="00DE1F15" w:rsidRDefault="00DE1F15" w:rsidP="00E41027">
      <w:pPr>
        <w:rPr>
          <w:sz w:val="24"/>
          <w:szCs w:val="24"/>
        </w:rPr>
      </w:pPr>
    </w:p>
    <w:p w14:paraId="6CEB220A" w14:textId="77777777" w:rsidR="00DE1F15" w:rsidRDefault="00DE1F15" w:rsidP="00E41027">
      <w:pPr>
        <w:rPr>
          <w:sz w:val="24"/>
          <w:szCs w:val="24"/>
        </w:rPr>
      </w:pPr>
    </w:p>
    <w:p w14:paraId="10508083" w14:textId="77777777" w:rsidR="00DE1F15" w:rsidRDefault="00DE1F15" w:rsidP="00E41027">
      <w:pPr>
        <w:rPr>
          <w:sz w:val="24"/>
          <w:szCs w:val="24"/>
        </w:rPr>
      </w:pPr>
    </w:p>
    <w:p w14:paraId="7F26AA18" w14:textId="77777777" w:rsidR="00DE1F15" w:rsidRDefault="00DE1F15" w:rsidP="00E41027">
      <w:pPr>
        <w:rPr>
          <w:sz w:val="24"/>
          <w:szCs w:val="24"/>
        </w:rPr>
      </w:pPr>
    </w:p>
    <w:p w14:paraId="1F934B3D" w14:textId="77777777" w:rsidR="00DE1F15" w:rsidRDefault="00DE1F15" w:rsidP="00E41027">
      <w:pPr>
        <w:rPr>
          <w:sz w:val="24"/>
          <w:szCs w:val="24"/>
        </w:rPr>
      </w:pPr>
    </w:p>
    <w:p w14:paraId="018311D0" w14:textId="6ED64663" w:rsidR="00D83003" w:rsidRPr="00946E2F" w:rsidRDefault="00AE5606" w:rsidP="00E41027">
      <w:pPr>
        <w:textAlignment w:val="baseline"/>
        <w:rPr>
          <w:rFonts w:eastAsia="Times New Roman"/>
          <w:color w:val="000000"/>
          <w:sz w:val="24"/>
          <w:szCs w:val="24"/>
        </w:rPr>
      </w:pPr>
      <w:r w:rsidRPr="00302547">
        <w:rPr>
          <w:noProof/>
          <w:sz w:val="24"/>
          <w:szCs w:val="24"/>
        </w:rPr>
        <w:lastRenderedPageBreak/>
        <mc:AlternateContent>
          <mc:Choice Requires="wps">
            <w:drawing>
              <wp:anchor distT="0" distB="0" distL="0" distR="0" simplePos="0" relativeHeight="251656704" behindDoc="1" locked="0" layoutInCell="1" allowOverlap="1" wp14:anchorId="06FCABC6" wp14:editId="000327EC">
                <wp:simplePos x="0" y="0"/>
                <wp:positionH relativeFrom="page">
                  <wp:posOffset>2279650</wp:posOffset>
                </wp:positionH>
                <wp:positionV relativeFrom="page">
                  <wp:posOffset>1283335</wp:posOffset>
                </wp:positionV>
                <wp:extent cx="3976370" cy="340360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463E" w14:textId="2DD0CC3E" w:rsidR="00D83003" w:rsidRDefault="000D1B2F">
                            <w:pPr>
                              <w:spacing w:line="272" w:lineRule="exact"/>
                              <w:textAlignment w:val="baseline"/>
                              <w:rPr>
                                <w:rFonts w:eastAsia="Times New Roman"/>
                                <w:color w:val="000000"/>
                                <w:sz w:val="24"/>
                              </w:rPr>
                            </w:pPr>
                            <w:r>
                              <w:rPr>
                                <w:rFonts w:eastAsia="Times New Roman"/>
                                <w:color w:val="000000"/>
                                <w:sz w:val="24"/>
                              </w:rPr>
                              <w:br/>
                            </w:r>
                          </w:p>
                          <w:p w14:paraId="383D6658" w14:textId="112E3321" w:rsidR="00D83003" w:rsidRDefault="00D83003" w:rsidP="00A95767">
                            <w:pPr>
                              <w:spacing w:before="275"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ABC6" id="Text Box 6" o:spid="_x0000_s1027" type="#_x0000_t202" style="position:absolute;margin-left:179.5pt;margin-top:101.05pt;width:313.1pt;height:26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" filled="f" stroked="f">
                <v:textbox inset="0,0,0,0">
                  <w:txbxContent>
                    <w:p w14:paraId="4452463E" w14:textId="2DD0CC3E" w:rsidR="00D83003" w:rsidRDefault="000D1B2F">
                      <w:pPr>
                        <w:spacing w:line="272" w:lineRule="exact"/>
                        <w:textAlignment w:val="baseline"/>
                        <w:rPr>
                          <w:rFonts w:eastAsia="Times New Roman"/>
                          <w:color w:val="000000"/>
                          <w:sz w:val="24"/>
                        </w:rPr>
                      </w:pPr>
                      <w:r>
                        <w:rPr>
                          <w:rFonts w:eastAsia="Times New Roman"/>
                          <w:color w:val="000000"/>
                          <w:sz w:val="24"/>
                        </w:rPr>
                        <w:br/>
                      </w:r>
                    </w:p>
                    <w:p w14:paraId="383D6658" w14:textId="112E3321" w:rsidR="00D83003" w:rsidRDefault="00D83003" w:rsidP="00A95767">
                      <w:pPr>
                        <w:spacing w:before="275" w:line="275" w:lineRule="exact"/>
                        <w:textAlignment w:val="baseline"/>
                        <w:rPr>
                          <w:rFonts w:eastAsia="Times New Roman"/>
                          <w:color w:val="000000"/>
                          <w:sz w:val="24"/>
                        </w:rPr>
                      </w:pPr>
                    </w:p>
                  </w:txbxContent>
                </v:textbox>
                <w10:wrap type="square" anchorx="page" anchory="page"/>
              </v:shape>
            </w:pict>
          </mc:Fallback>
        </mc:AlternateContent>
      </w:r>
      <w:r w:rsidRPr="00302547">
        <w:rPr>
          <w:noProof/>
          <w:sz w:val="24"/>
          <w:szCs w:val="24"/>
        </w:rPr>
        <mc:AlternateContent>
          <mc:Choice Requires="wps">
            <w:drawing>
              <wp:anchor distT="0" distB="0" distL="0" distR="0" simplePos="0" relativeHeight="251654656" behindDoc="1" locked="0" layoutInCell="1" allowOverlap="1" wp14:anchorId="5400BFA4" wp14:editId="53F77F0A">
                <wp:simplePos x="0" y="0"/>
                <wp:positionH relativeFrom="page">
                  <wp:posOffset>905510</wp:posOffset>
                </wp:positionH>
                <wp:positionV relativeFrom="page">
                  <wp:posOffset>482600</wp:posOffset>
                </wp:positionV>
                <wp:extent cx="1371600" cy="80073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733E" w14:textId="77777777" w:rsidR="00D83003" w:rsidRDefault="000D1B2F">
                            <w:pPr>
                              <w:spacing w:before="708" w:after="274" w:line="274" w:lineRule="exact"/>
                              <w:textAlignment w:val="baseline"/>
                              <w:rPr>
                                <w:rFonts w:eastAsia="Times New Roman"/>
                                <w:b/>
                                <w:color w:val="000000"/>
                                <w:spacing w:val="-4"/>
                                <w:sz w:val="24"/>
                              </w:rPr>
                            </w:pPr>
                            <w:r>
                              <w:rPr>
                                <w:rFonts w:eastAsia="Times New Roman"/>
                                <w:b/>
                                <w:color w:val="000000"/>
                                <w:spacing w:val="-4"/>
                                <w:sz w:val="24"/>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BFA4" id="Text Box 8" o:spid="_x0000_s1028" type="#_x0000_t202" style="position:absolute;margin-left:71.3pt;margin-top:38pt;width:108pt;height:63.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B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" filled="f" stroked="f">
                <v:textbox inset="0,0,0,0">
                  <w:txbxContent>
                    <w:p w14:paraId="64E5733E" w14:textId="77777777" w:rsidR="00D83003" w:rsidRDefault="000D1B2F">
                      <w:pPr>
                        <w:spacing w:before="708" w:after="274" w:line="274" w:lineRule="exact"/>
                        <w:textAlignment w:val="baseline"/>
                        <w:rPr>
                          <w:rFonts w:eastAsia="Times New Roman"/>
                          <w:b/>
                          <w:color w:val="000000"/>
                          <w:spacing w:val="-4"/>
                          <w:sz w:val="24"/>
                        </w:rPr>
                      </w:pPr>
                      <w:r>
                        <w:rPr>
                          <w:rFonts w:eastAsia="Times New Roman"/>
                          <w:b/>
                          <w:color w:val="000000"/>
                          <w:spacing w:val="-4"/>
                          <w:sz w:val="24"/>
                        </w:rPr>
                        <w:t>Contact Information</w:t>
                      </w:r>
                    </w:p>
                  </w:txbxContent>
                </v:textbox>
                <w10:wrap type="square" anchorx="page" anchory="page"/>
              </v:shape>
            </w:pict>
          </mc:Fallback>
        </mc:AlternateContent>
      </w:r>
      <w:r w:rsidRPr="00302547">
        <w:rPr>
          <w:noProof/>
          <w:sz w:val="24"/>
          <w:szCs w:val="24"/>
        </w:rPr>
        <mc:AlternateContent>
          <mc:Choice Requires="wps">
            <w:drawing>
              <wp:anchor distT="0" distB="0" distL="0" distR="0" simplePos="0" relativeHeight="251655680" behindDoc="1" locked="0" layoutInCell="1" allowOverlap="1" wp14:anchorId="3BC4C66A" wp14:editId="40BABC41">
                <wp:simplePos x="0" y="0"/>
                <wp:positionH relativeFrom="page">
                  <wp:posOffset>6740525</wp:posOffset>
                </wp:positionH>
                <wp:positionV relativeFrom="page">
                  <wp:posOffset>485775</wp:posOffset>
                </wp:positionV>
                <wp:extent cx="156210" cy="17018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5872B" w14:textId="346C3981" w:rsidR="00D83003" w:rsidRDefault="00D83003">
                            <w:pPr>
                              <w:spacing w:line="257"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66A" id="Text Box 7" o:spid="_x0000_s1029" type="#_x0000_t202" style="position:absolute;margin-left:530.75pt;margin-top:38.25pt;width:12.3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" filled="f" stroked="f">
                <v:textbox inset="0,0,0,0">
                  <w:txbxContent>
                    <w:p w14:paraId="2B85872B" w14:textId="346C3981" w:rsidR="00D83003" w:rsidRDefault="00D83003">
                      <w:pPr>
                        <w:spacing w:line="257" w:lineRule="exact"/>
                        <w:textAlignment w:val="baseline"/>
                        <w:rPr>
                          <w:rFonts w:eastAsia="Times New Roman"/>
                          <w:color w:val="000000"/>
                          <w:sz w:val="24"/>
                        </w:rPr>
                      </w:pPr>
                    </w:p>
                  </w:txbxContent>
                </v:textbox>
                <w10:wrap type="square" anchorx="page" anchory="page"/>
              </v:shape>
            </w:pict>
          </mc:Fallback>
        </mc:AlternateContent>
      </w:r>
      <w:r w:rsidRPr="00302547">
        <w:rPr>
          <w:noProof/>
          <w:sz w:val="24"/>
          <w:szCs w:val="24"/>
        </w:rPr>
        <mc:AlternateContent>
          <mc:Choice Requires="wps">
            <w:drawing>
              <wp:anchor distT="0" distB="0" distL="0" distR="0" simplePos="0" relativeHeight="251657728" behindDoc="1" locked="0" layoutInCell="1" allowOverlap="1" wp14:anchorId="2656878C" wp14:editId="08C77788">
                <wp:simplePos x="0" y="0"/>
                <wp:positionH relativeFrom="page">
                  <wp:posOffset>899160</wp:posOffset>
                </wp:positionH>
                <wp:positionV relativeFrom="page">
                  <wp:posOffset>1283335</wp:posOffset>
                </wp:positionV>
                <wp:extent cx="704215" cy="24415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7001" w14:textId="77777777" w:rsidR="00D83003" w:rsidRDefault="000D1B2F">
                            <w:pPr>
                              <w:spacing w:line="271" w:lineRule="exact"/>
                              <w:jc w:val="both"/>
                              <w:textAlignment w:val="baseline"/>
                              <w:rPr>
                                <w:rFonts w:eastAsia="Times New Roman"/>
                                <w:b/>
                                <w:color w:val="000000"/>
                                <w:sz w:val="24"/>
                              </w:rPr>
                            </w:pPr>
                            <w:r>
                              <w:rPr>
                                <w:rFonts w:eastAsia="Times New Roman"/>
                                <w:b/>
                                <w:color w:val="000000"/>
                                <w:sz w:val="24"/>
                              </w:rPr>
                              <w:t>President: Address:</w:t>
                            </w:r>
                          </w:p>
                          <w:p w14:paraId="77C1B0E0" w14:textId="77777777" w:rsidR="00D83003" w:rsidRDefault="000D1B2F">
                            <w:pPr>
                              <w:spacing w:before="277" w:line="274" w:lineRule="exact"/>
                              <w:jc w:val="both"/>
                              <w:textAlignment w:val="baseline"/>
                              <w:rPr>
                                <w:rFonts w:eastAsia="Times New Roman"/>
                                <w:b/>
                                <w:color w:val="000000"/>
                                <w:spacing w:val="-1"/>
                                <w:sz w:val="24"/>
                              </w:rPr>
                            </w:pPr>
                            <w:r>
                              <w:rPr>
                                <w:rFonts w:eastAsia="Times New Roman"/>
                                <w:b/>
                                <w:color w:val="000000"/>
                                <w:spacing w:val="-1"/>
                                <w:sz w:val="24"/>
                              </w:rPr>
                              <w:t>Phone #:</w:t>
                            </w:r>
                          </w:p>
                          <w:p w14:paraId="5CAB6B66" w14:textId="77777777" w:rsidR="00D83003" w:rsidRDefault="000D1B2F">
                            <w:pPr>
                              <w:spacing w:before="280" w:line="273" w:lineRule="exact"/>
                              <w:jc w:val="both"/>
                              <w:textAlignment w:val="baseline"/>
                              <w:rPr>
                                <w:rFonts w:eastAsia="Times New Roman"/>
                                <w:b/>
                                <w:color w:val="000000"/>
                                <w:spacing w:val="-2"/>
                                <w:sz w:val="24"/>
                              </w:rPr>
                            </w:pPr>
                            <w:r>
                              <w:rPr>
                                <w:rFonts w:eastAsia="Times New Roman"/>
                                <w:b/>
                                <w:color w:val="000000"/>
                                <w:spacing w:val="-2"/>
                                <w:sz w:val="24"/>
                              </w:rPr>
                              <w:t>Treasurer: Address:</w:t>
                            </w:r>
                          </w:p>
                          <w:p w14:paraId="374402CB" w14:textId="77777777" w:rsidR="00D83003" w:rsidRDefault="000D1B2F">
                            <w:pPr>
                              <w:spacing w:before="275" w:line="274" w:lineRule="exact"/>
                              <w:jc w:val="both"/>
                              <w:textAlignment w:val="baseline"/>
                              <w:rPr>
                                <w:rFonts w:eastAsia="Times New Roman"/>
                                <w:b/>
                                <w:color w:val="000000"/>
                                <w:spacing w:val="-2"/>
                                <w:sz w:val="24"/>
                              </w:rPr>
                            </w:pPr>
                            <w:r>
                              <w:rPr>
                                <w:rFonts w:eastAsia="Times New Roman"/>
                                <w:b/>
                                <w:color w:val="000000"/>
                                <w:spacing w:val="-2"/>
                                <w:sz w:val="24"/>
                              </w:rPr>
                              <w:t>Phone #:</w:t>
                            </w:r>
                          </w:p>
                          <w:p w14:paraId="472BFE50" w14:textId="77777777" w:rsidR="00D83003" w:rsidRDefault="000D1B2F">
                            <w:pPr>
                              <w:spacing w:before="276" w:line="274" w:lineRule="exact"/>
                              <w:jc w:val="both"/>
                              <w:textAlignment w:val="baseline"/>
                              <w:rPr>
                                <w:rFonts w:eastAsia="Times New Roman"/>
                                <w:b/>
                                <w:color w:val="000000"/>
                                <w:sz w:val="24"/>
                              </w:rPr>
                            </w:pPr>
                            <w:r>
                              <w:rPr>
                                <w:rFonts w:eastAsia="Times New Roman"/>
                                <w:b/>
                                <w:color w:val="000000"/>
                                <w:sz w:val="24"/>
                              </w:rPr>
                              <w:t>Secretary: Address:</w:t>
                            </w:r>
                          </w:p>
                          <w:p w14:paraId="7DC8115C" w14:textId="77777777" w:rsidR="00D83003" w:rsidRDefault="000D1B2F">
                            <w:pPr>
                              <w:spacing w:before="278" w:line="268" w:lineRule="exact"/>
                              <w:jc w:val="both"/>
                              <w:textAlignment w:val="baseline"/>
                              <w:rPr>
                                <w:rFonts w:eastAsia="Times New Roman"/>
                                <w:b/>
                                <w:color w:val="000000"/>
                                <w:spacing w:val="-2"/>
                                <w:sz w:val="24"/>
                              </w:rPr>
                            </w:pPr>
                            <w:r>
                              <w:rPr>
                                <w:rFonts w:eastAsia="Times New Roman"/>
                                <w:b/>
                                <w:color w:val="000000"/>
                                <w:spacing w:val="-2"/>
                                <w:sz w:val="24"/>
                              </w:rPr>
                              <w:t>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878C" id="Text Box 5" o:spid="_x0000_s1030" type="#_x0000_t202" style="position:absolute;margin-left:70.8pt;margin-top:101.05pt;width:55.45pt;height:192.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" filled="f" stroked="f">
                <v:textbox inset="0,0,0,0">
                  <w:txbxContent>
                    <w:p w14:paraId="64DC7001" w14:textId="77777777" w:rsidR="00D83003" w:rsidRDefault="000D1B2F">
                      <w:pPr>
                        <w:spacing w:line="271" w:lineRule="exact"/>
                        <w:jc w:val="both"/>
                        <w:textAlignment w:val="baseline"/>
                        <w:rPr>
                          <w:rFonts w:eastAsia="Times New Roman"/>
                          <w:b/>
                          <w:color w:val="000000"/>
                          <w:sz w:val="24"/>
                        </w:rPr>
                      </w:pPr>
                      <w:r>
                        <w:rPr>
                          <w:rFonts w:eastAsia="Times New Roman"/>
                          <w:b/>
                          <w:color w:val="000000"/>
                          <w:sz w:val="24"/>
                        </w:rPr>
                        <w:t>President: Address:</w:t>
                      </w:r>
                    </w:p>
                    <w:p w14:paraId="77C1B0E0" w14:textId="77777777" w:rsidR="00D83003" w:rsidRDefault="000D1B2F">
                      <w:pPr>
                        <w:spacing w:before="277" w:line="274" w:lineRule="exact"/>
                        <w:jc w:val="both"/>
                        <w:textAlignment w:val="baseline"/>
                        <w:rPr>
                          <w:rFonts w:eastAsia="Times New Roman"/>
                          <w:b/>
                          <w:color w:val="000000"/>
                          <w:spacing w:val="-1"/>
                          <w:sz w:val="24"/>
                        </w:rPr>
                      </w:pPr>
                      <w:r>
                        <w:rPr>
                          <w:rFonts w:eastAsia="Times New Roman"/>
                          <w:b/>
                          <w:color w:val="000000"/>
                          <w:spacing w:val="-1"/>
                          <w:sz w:val="24"/>
                        </w:rPr>
                        <w:t>Phone #:</w:t>
                      </w:r>
                    </w:p>
                    <w:p w14:paraId="5CAB6B66" w14:textId="77777777" w:rsidR="00D83003" w:rsidRDefault="000D1B2F">
                      <w:pPr>
                        <w:spacing w:before="280" w:line="273" w:lineRule="exact"/>
                        <w:jc w:val="both"/>
                        <w:textAlignment w:val="baseline"/>
                        <w:rPr>
                          <w:rFonts w:eastAsia="Times New Roman"/>
                          <w:b/>
                          <w:color w:val="000000"/>
                          <w:spacing w:val="-2"/>
                          <w:sz w:val="24"/>
                        </w:rPr>
                      </w:pPr>
                      <w:r>
                        <w:rPr>
                          <w:rFonts w:eastAsia="Times New Roman"/>
                          <w:b/>
                          <w:color w:val="000000"/>
                          <w:spacing w:val="-2"/>
                          <w:sz w:val="24"/>
                        </w:rPr>
                        <w:t>Treasurer: Address:</w:t>
                      </w:r>
                    </w:p>
                    <w:p w14:paraId="374402CB" w14:textId="77777777" w:rsidR="00D83003" w:rsidRDefault="000D1B2F">
                      <w:pPr>
                        <w:spacing w:before="275" w:line="274" w:lineRule="exact"/>
                        <w:jc w:val="both"/>
                        <w:textAlignment w:val="baseline"/>
                        <w:rPr>
                          <w:rFonts w:eastAsia="Times New Roman"/>
                          <w:b/>
                          <w:color w:val="000000"/>
                          <w:spacing w:val="-2"/>
                          <w:sz w:val="24"/>
                        </w:rPr>
                      </w:pPr>
                      <w:r>
                        <w:rPr>
                          <w:rFonts w:eastAsia="Times New Roman"/>
                          <w:b/>
                          <w:color w:val="000000"/>
                          <w:spacing w:val="-2"/>
                          <w:sz w:val="24"/>
                        </w:rPr>
                        <w:t>Phone #:</w:t>
                      </w:r>
                    </w:p>
                    <w:p w14:paraId="472BFE50" w14:textId="77777777" w:rsidR="00D83003" w:rsidRDefault="000D1B2F">
                      <w:pPr>
                        <w:spacing w:before="276" w:line="274" w:lineRule="exact"/>
                        <w:jc w:val="both"/>
                        <w:textAlignment w:val="baseline"/>
                        <w:rPr>
                          <w:rFonts w:eastAsia="Times New Roman"/>
                          <w:b/>
                          <w:color w:val="000000"/>
                          <w:sz w:val="24"/>
                        </w:rPr>
                      </w:pPr>
                      <w:r>
                        <w:rPr>
                          <w:rFonts w:eastAsia="Times New Roman"/>
                          <w:b/>
                          <w:color w:val="000000"/>
                          <w:sz w:val="24"/>
                        </w:rPr>
                        <w:t>Secretary: Address:</w:t>
                      </w:r>
                    </w:p>
                    <w:p w14:paraId="7DC8115C" w14:textId="77777777" w:rsidR="00D83003" w:rsidRDefault="000D1B2F">
                      <w:pPr>
                        <w:spacing w:before="278" w:line="268" w:lineRule="exact"/>
                        <w:jc w:val="both"/>
                        <w:textAlignment w:val="baseline"/>
                        <w:rPr>
                          <w:rFonts w:eastAsia="Times New Roman"/>
                          <w:b/>
                          <w:color w:val="000000"/>
                          <w:spacing w:val="-2"/>
                          <w:sz w:val="24"/>
                        </w:rPr>
                      </w:pPr>
                      <w:r>
                        <w:rPr>
                          <w:rFonts w:eastAsia="Times New Roman"/>
                          <w:b/>
                          <w:color w:val="000000"/>
                          <w:spacing w:val="-2"/>
                          <w:sz w:val="24"/>
                        </w:rPr>
                        <w:t>Phone #:</w:t>
                      </w:r>
                    </w:p>
                  </w:txbxContent>
                </v:textbox>
                <w10:wrap type="square" anchorx="page" anchory="page"/>
              </v:shape>
            </w:pict>
          </mc:Fallback>
        </mc:AlternateContent>
      </w:r>
      <w:r w:rsidRPr="00302547">
        <w:rPr>
          <w:noProof/>
          <w:sz w:val="24"/>
          <w:szCs w:val="24"/>
        </w:rPr>
        <mc:AlternateContent>
          <mc:Choice Requires="wps">
            <w:drawing>
              <wp:anchor distT="0" distB="0" distL="0" distR="0" simplePos="0" relativeHeight="251659776" behindDoc="1" locked="0" layoutInCell="1" allowOverlap="1" wp14:anchorId="30370B31" wp14:editId="4F12AD34">
                <wp:simplePos x="0" y="0"/>
                <wp:positionH relativeFrom="page">
                  <wp:posOffset>914400</wp:posOffset>
                </wp:positionH>
                <wp:positionV relativeFrom="page">
                  <wp:posOffset>8882380</wp:posOffset>
                </wp:positionV>
                <wp:extent cx="4254500" cy="1473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2956" w14:textId="23F1317B" w:rsidR="00D83003" w:rsidRDefault="00B40D46">
                            <w:pPr>
                              <w:tabs>
                                <w:tab w:val="right" w:pos="6696"/>
                              </w:tabs>
                              <w:spacing w:after="4" w:line="220" w:lineRule="exact"/>
                              <w:textAlignment w:val="baseline"/>
                              <w:rPr>
                                <w:rFonts w:eastAsia="Times New Roman"/>
                                <w:color w:val="000000"/>
                                <w:sz w:val="20"/>
                              </w:rPr>
                            </w:pPr>
                            <w:r>
                              <w:rPr>
                                <w:rFonts w:eastAsia="Times New Roman"/>
                                <w:color w:val="000000"/>
                                <w:sz w:val="20"/>
                              </w:rPr>
                              <w:fldChar w:fldCharType="begin"/>
                            </w:r>
                            <w:r>
                              <w:rPr>
                                <w:rFonts w:eastAsia="Times New Roman"/>
                                <w:color w:val="000000"/>
                                <w:sz w:val="20"/>
                              </w:rPr>
                              <w:instrText xml:space="preserve"> FILENAME \p \* MERGEFORMAT </w:instrText>
                            </w:r>
                            <w:r>
                              <w:rPr>
                                <w:rFonts w:eastAsia="Times New Roman"/>
                                <w:color w:val="000000"/>
                                <w:sz w:val="20"/>
                              </w:rPr>
                              <w:fldChar w:fldCharType="separate"/>
                            </w:r>
                            <w:r>
                              <w:rPr>
                                <w:rFonts w:eastAsia="Times New Roman"/>
                                <w:noProof/>
                                <w:color w:val="000000"/>
                                <w:sz w:val="20"/>
                              </w:rPr>
                              <w:t>X:\Non-Profits\Nonprofit Corporations\501(c)(3) Orgs - Pub Charities\Forms\Corporate Documents\2023 08 31 Whistleblower Protection Policy Template.docx</w:t>
                            </w:r>
                            <w:r>
                              <w:rPr>
                                <w:rFonts w:eastAsia="Times New Roman"/>
                                <w:color w:val="00000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0B31" id="Text Box 3" o:spid="_x0000_s1031" type="#_x0000_t202" style="position:absolute;margin-left:1in;margin-top:699.4pt;width:335pt;height:1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" filled="f" stroked="f">
                <v:textbox inset="0,0,0,0">
                  <w:txbxContent>
                    <w:p w14:paraId="0FF62956" w14:textId="23F1317B" w:rsidR="00D83003" w:rsidRDefault="00B40D46">
                      <w:pPr>
                        <w:tabs>
                          <w:tab w:val="right" w:pos="6696"/>
                        </w:tabs>
                        <w:spacing w:after="4" w:line="220" w:lineRule="exact"/>
                        <w:textAlignment w:val="baseline"/>
                        <w:rPr>
                          <w:rFonts w:eastAsia="Times New Roman"/>
                          <w:color w:val="000000"/>
                          <w:sz w:val="20"/>
                        </w:rPr>
                      </w:pPr>
                      <w:r>
                        <w:rPr>
                          <w:rFonts w:eastAsia="Times New Roman"/>
                          <w:color w:val="000000"/>
                          <w:sz w:val="20"/>
                        </w:rPr>
                        <w:fldChar w:fldCharType="begin"/>
                      </w:r>
                      <w:r>
                        <w:rPr>
                          <w:rFonts w:eastAsia="Times New Roman"/>
                          <w:color w:val="000000"/>
                          <w:sz w:val="20"/>
                        </w:rPr>
                        <w:instrText xml:space="preserve"> FILENAME \p \* MERGEFORMAT </w:instrText>
                      </w:r>
                      <w:r>
                        <w:rPr>
                          <w:rFonts w:eastAsia="Times New Roman"/>
                          <w:color w:val="000000"/>
                          <w:sz w:val="20"/>
                        </w:rPr>
                        <w:fldChar w:fldCharType="separate"/>
                      </w:r>
                      <w:r>
                        <w:rPr>
                          <w:rFonts w:eastAsia="Times New Roman"/>
                          <w:noProof/>
                          <w:color w:val="000000"/>
                          <w:sz w:val="20"/>
                        </w:rPr>
                        <w:t>X:\Non-Profits\Nonprofit Corporations\501(c)(3) Orgs - Pub Charities\Forms\Corporate Documents\2023 08 31 Whistleblower Protection Policy Template.docx</w:t>
                      </w:r>
                      <w:r>
                        <w:rPr>
                          <w:rFonts w:eastAsia="Times New Roman"/>
                          <w:color w:val="000000"/>
                          <w:sz w:val="20"/>
                        </w:rPr>
                        <w:fldChar w:fldCharType="end"/>
                      </w:r>
                    </w:p>
                  </w:txbxContent>
                </v:textbox>
                <w10:wrap type="square" anchorx="page" anchory="page"/>
              </v:shape>
            </w:pict>
          </mc:Fallback>
        </mc:AlternateContent>
      </w:r>
    </w:p>
    <w:sectPr w:rsidR="00D83003" w:rsidRPr="00946E2F" w:rsidSect="005D5D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BEA1" w14:textId="77777777" w:rsidR="00600B7F" w:rsidRDefault="00600B7F" w:rsidP="00600B7F">
      <w:r>
        <w:separator/>
      </w:r>
    </w:p>
  </w:endnote>
  <w:endnote w:type="continuationSeparator" w:id="0">
    <w:p w14:paraId="245134B1" w14:textId="77777777" w:rsidR="00600B7F" w:rsidRDefault="00600B7F" w:rsidP="0060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DB9E" w14:textId="77777777" w:rsidR="000D1B2F" w:rsidRDefault="000D1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B80F" w14:textId="5F360630" w:rsidR="003961EE" w:rsidRPr="00A95767" w:rsidRDefault="003961EE">
    <w:pPr>
      <w:pStyle w:val="Footer"/>
      <w:jc w:val="right"/>
      <w:rPr>
        <w:sz w:val="20"/>
        <w:szCs w:val="20"/>
      </w:rPr>
    </w:pPr>
    <w:r>
      <w:rPr>
        <w:noProof/>
        <w:sz w:val="20"/>
        <w:szCs w:val="20"/>
      </w:rPr>
      <mc:AlternateContent>
        <mc:Choice Requires="wps">
          <w:drawing>
            <wp:anchor distT="0" distB="0" distL="114300" distR="114300" simplePos="0" relativeHeight="251647488" behindDoc="0" locked="0" layoutInCell="0" allowOverlap="1" wp14:anchorId="5F5B7C85" wp14:editId="6D747068">
              <wp:simplePos x="0" y="0"/>
              <wp:positionH relativeFrom="page">
                <wp:posOffset>0</wp:posOffset>
              </wp:positionH>
              <wp:positionV relativeFrom="page">
                <wp:posOffset>9594215</wp:posOffset>
              </wp:positionV>
              <wp:extent cx="7772400" cy="273050"/>
              <wp:effectExtent l="0" t="0" r="0" b="12700"/>
              <wp:wrapNone/>
              <wp:docPr id="2" name="MSIPCMd4cc4e01827919eb4f665e8f"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7EB05" w14:textId="00306EFB" w:rsidR="003961EE" w:rsidRPr="003961EE" w:rsidRDefault="003961EE" w:rsidP="003961EE">
                          <w:pPr>
                            <w:jc w:val="center"/>
                            <w:rPr>
                              <w:rFonts w:ascii="Calibri" w:hAnsi="Calibri" w:cs="Calibri"/>
                              <w:color w:val="000000"/>
                              <w:sz w:val="20"/>
                            </w:rPr>
                          </w:pPr>
                          <w:r w:rsidRPr="003961E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5B7C85" id="_x0000_t202" coordsize="21600,21600" o:spt="202" path="m,l,21600r21600,l21600,xe">
              <v:stroke joinstyle="miter"/>
              <v:path gradientshapeok="t" o:connecttype="rect"/>
            </v:shapetype>
            <v:shape id="MSIPCMd4cc4e01827919eb4f665e8f" o:spid="_x0000_s1032" type="#_x0000_t202" alt="{&quot;HashCode&quot;:1316537984,&quot;Height&quot;:792.0,&quot;Width&quot;:612.0,&quot;Placement&quot;:&quot;Footer&quot;,&quot;Index&quot;:&quot;Primary&quot;,&quot;Section&quot;:1,&quot;Top&quot;:0.0,&quot;Left&quot;:0.0}" style="position:absolute;left:0;text-align:left;margin-left:0;margin-top:755.45pt;width:612pt;height:21.5pt;z-index:251647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1D7EB05" w14:textId="00306EFB" w:rsidR="003961EE" w:rsidRPr="003961EE" w:rsidRDefault="003961EE" w:rsidP="003961EE">
                    <w:pPr>
                      <w:jc w:val="center"/>
                      <w:rPr>
                        <w:rFonts w:ascii="Calibri" w:hAnsi="Calibri" w:cs="Calibri"/>
                        <w:color w:val="000000"/>
                        <w:sz w:val="20"/>
                      </w:rPr>
                    </w:pPr>
                    <w:r w:rsidRPr="003961EE">
                      <w:rPr>
                        <w:rFonts w:ascii="Calibri" w:hAnsi="Calibri" w:cs="Calibri"/>
                        <w:color w:val="000000"/>
                        <w:sz w:val="20"/>
                      </w:rPr>
                      <w:t>PUBLIC</w:t>
                    </w:r>
                  </w:p>
                </w:txbxContent>
              </v:textbox>
              <w10:wrap anchorx="page" anchory="page"/>
            </v:shape>
          </w:pict>
        </mc:Fallback>
      </mc:AlternateContent>
    </w:r>
    <w:sdt>
      <w:sdtPr>
        <w:rPr>
          <w:sz w:val="20"/>
          <w:szCs w:val="20"/>
        </w:rPr>
        <w:id w:val="-2069943995"/>
        <w:docPartObj>
          <w:docPartGallery w:val="Page Numbers (Bottom of Page)"/>
          <w:docPartUnique/>
        </w:docPartObj>
      </w:sdtPr>
      <w:sdtEndPr>
        <w:rPr>
          <w:noProof/>
        </w:rPr>
      </w:sdtEndPr>
      <w:sdtContent>
        <w:r w:rsidRPr="00A95767">
          <w:rPr>
            <w:sz w:val="20"/>
            <w:szCs w:val="20"/>
          </w:rPr>
          <w:fldChar w:fldCharType="begin"/>
        </w:r>
        <w:r w:rsidRPr="00A95767">
          <w:rPr>
            <w:sz w:val="20"/>
            <w:szCs w:val="20"/>
          </w:rPr>
          <w:instrText xml:space="preserve"> PAGE   \* MERGEFORMAT </w:instrText>
        </w:r>
        <w:r w:rsidRPr="00A95767">
          <w:rPr>
            <w:sz w:val="20"/>
            <w:szCs w:val="20"/>
          </w:rPr>
          <w:fldChar w:fldCharType="separate"/>
        </w:r>
        <w:r w:rsidR="00AE5606">
          <w:rPr>
            <w:noProof/>
            <w:sz w:val="20"/>
            <w:szCs w:val="20"/>
          </w:rPr>
          <w:t>5</w:t>
        </w:r>
        <w:r w:rsidRPr="00A95767">
          <w:rPr>
            <w:noProof/>
            <w:sz w:val="20"/>
            <w:szCs w:val="20"/>
          </w:rPr>
          <w:fldChar w:fldCharType="end"/>
        </w:r>
      </w:sdtContent>
    </w:sdt>
  </w:p>
  <w:p w14:paraId="5CED6A4B" w14:textId="670AA819" w:rsidR="00600B7F" w:rsidRDefault="00600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A157" w14:textId="77777777" w:rsidR="000D1B2F" w:rsidRDefault="000D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B0A2" w14:textId="77777777" w:rsidR="00600B7F" w:rsidRDefault="00600B7F" w:rsidP="00600B7F">
      <w:r>
        <w:separator/>
      </w:r>
    </w:p>
  </w:footnote>
  <w:footnote w:type="continuationSeparator" w:id="0">
    <w:p w14:paraId="3E7D21AD" w14:textId="77777777" w:rsidR="00600B7F" w:rsidRDefault="00600B7F" w:rsidP="00600B7F">
      <w:r>
        <w:continuationSeparator/>
      </w:r>
    </w:p>
  </w:footnote>
  <w:footnote w:id="1">
    <w:p w14:paraId="60C925B9" w14:textId="675A8A67" w:rsidR="00D32413" w:rsidRDefault="00D32413">
      <w:pPr>
        <w:pStyle w:val="FootnoteText"/>
      </w:pPr>
      <w:r>
        <w:rPr>
          <w:rStyle w:val="FootnoteReference"/>
        </w:rPr>
        <w:footnoteRef/>
      </w:r>
      <w:r>
        <w:t xml:space="preserve"> Non-profit organizations are required by federal law to adopt a Whistleblower Protection Policy (Public Company Accounting Reform and Investor Protection Act of 2002, “Sarbanes-Oxley”). This is one of two requirements of Sarbanes-Oxley that apply to non-profits, which are otherwise not subject to that federal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7527" w14:textId="77777777" w:rsidR="000D1B2F" w:rsidRDefault="000D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D930" w14:textId="77777777" w:rsidR="000D1B2F" w:rsidRDefault="000D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A92B" w14:textId="77777777" w:rsidR="000D1B2F" w:rsidRDefault="000D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5A2"/>
    <w:multiLevelType w:val="hybridMultilevel"/>
    <w:tmpl w:val="967C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009FD"/>
    <w:multiLevelType w:val="multilevel"/>
    <w:tmpl w:val="DE8AE412"/>
    <w:lvl w:ilvl="0">
      <w:numFmt w:val="bullet"/>
      <w:lvlText w:val="·"/>
      <w:lvlJc w:val="left"/>
      <w:pPr>
        <w:tabs>
          <w:tab w:val="left" w:pos="360"/>
        </w:tabs>
      </w:pPr>
      <w:rPr>
        <w:rFonts w:ascii="Symbol" w:eastAsia="Symbol" w:hAnsi="Symbol"/>
        <w:b/>
        <w:color w:val="000000"/>
        <w:spacing w:val="-1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190A31"/>
    <w:multiLevelType w:val="hybridMultilevel"/>
    <w:tmpl w:val="66A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84A66"/>
    <w:multiLevelType w:val="multilevel"/>
    <w:tmpl w:val="042C85BA"/>
    <w:lvl w:ilvl="0">
      <w:start w:val="2"/>
      <w:numFmt w:val="decimal"/>
      <w:lvlText w:val="%1."/>
      <w:lvlJc w:val="left"/>
      <w:pPr>
        <w:tabs>
          <w:tab w:val="left" w:pos="199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3579672">
    <w:abstractNumId w:val="1"/>
  </w:num>
  <w:num w:numId="2" w16cid:durableId="2137747318">
    <w:abstractNumId w:val="3"/>
  </w:num>
  <w:num w:numId="3" w16cid:durableId="1549226175">
    <w:abstractNumId w:val="2"/>
  </w:num>
  <w:num w:numId="4" w16cid:durableId="107689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03"/>
    <w:rsid w:val="000D1B2F"/>
    <w:rsid w:val="002A7211"/>
    <w:rsid w:val="00302547"/>
    <w:rsid w:val="003961EE"/>
    <w:rsid w:val="00522F01"/>
    <w:rsid w:val="005D5D7A"/>
    <w:rsid w:val="005E7650"/>
    <w:rsid w:val="00600B7F"/>
    <w:rsid w:val="00946E2F"/>
    <w:rsid w:val="00994BF5"/>
    <w:rsid w:val="009A67B8"/>
    <w:rsid w:val="00A17D95"/>
    <w:rsid w:val="00A95767"/>
    <w:rsid w:val="00AE5606"/>
    <w:rsid w:val="00B40D46"/>
    <w:rsid w:val="00BF5DB1"/>
    <w:rsid w:val="00C728E7"/>
    <w:rsid w:val="00D32413"/>
    <w:rsid w:val="00D83003"/>
    <w:rsid w:val="00DE1F15"/>
    <w:rsid w:val="00E41027"/>
    <w:rsid w:val="00EC5CCC"/>
    <w:rsid w:val="00F5441E"/>
    <w:rsid w:val="00F9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ADFBF"/>
  <w15:docId w15:val="{98087895-3E5D-47B8-A70E-070C596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B7F"/>
    <w:pPr>
      <w:tabs>
        <w:tab w:val="center" w:pos="4680"/>
        <w:tab w:val="right" w:pos="9360"/>
      </w:tabs>
    </w:pPr>
  </w:style>
  <w:style w:type="character" w:customStyle="1" w:styleId="HeaderChar">
    <w:name w:val="Header Char"/>
    <w:basedOn w:val="DefaultParagraphFont"/>
    <w:link w:val="Header"/>
    <w:uiPriority w:val="99"/>
    <w:rsid w:val="00600B7F"/>
  </w:style>
  <w:style w:type="paragraph" w:styleId="Footer">
    <w:name w:val="footer"/>
    <w:basedOn w:val="Normal"/>
    <w:link w:val="FooterChar"/>
    <w:uiPriority w:val="99"/>
    <w:unhideWhenUsed/>
    <w:rsid w:val="00600B7F"/>
    <w:pPr>
      <w:tabs>
        <w:tab w:val="center" w:pos="4680"/>
        <w:tab w:val="right" w:pos="9360"/>
      </w:tabs>
    </w:pPr>
  </w:style>
  <w:style w:type="character" w:customStyle="1" w:styleId="FooterChar">
    <w:name w:val="Footer Char"/>
    <w:basedOn w:val="DefaultParagraphFont"/>
    <w:link w:val="Footer"/>
    <w:uiPriority w:val="99"/>
    <w:rsid w:val="00600B7F"/>
  </w:style>
  <w:style w:type="paragraph" w:styleId="Revision">
    <w:name w:val="Revision"/>
    <w:hidden/>
    <w:uiPriority w:val="99"/>
    <w:semiHidden/>
    <w:rsid w:val="00946E2F"/>
  </w:style>
  <w:style w:type="paragraph" w:styleId="EndnoteText">
    <w:name w:val="endnote text"/>
    <w:basedOn w:val="Normal"/>
    <w:link w:val="EndnoteTextChar"/>
    <w:uiPriority w:val="99"/>
    <w:semiHidden/>
    <w:unhideWhenUsed/>
    <w:rsid w:val="00D32413"/>
    <w:rPr>
      <w:sz w:val="20"/>
      <w:szCs w:val="20"/>
    </w:rPr>
  </w:style>
  <w:style w:type="character" w:customStyle="1" w:styleId="EndnoteTextChar">
    <w:name w:val="Endnote Text Char"/>
    <w:basedOn w:val="DefaultParagraphFont"/>
    <w:link w:val="EndnoteText"/>
    <w:uiPriority w:val="99"/>
    <w:semiHidden/>
    <w:rsid w:val="00D32413"/>
    <w:rPr>
      <w:sz w:val="20"/>
      <w:szCs w:val="20"/>
    </w:rPr>
  </w:style>
  <w:style w:type="character" w:styleId="EndnoteReference">
    <w:name w:val="endnote reference"/>
    <w:basedOn w:val="DefaultParagraphFont"/>
    <w:uiPriority w:val="99"/>
    <w:semiHidden/>
    <w:unhideWhenUsed/>
    <w:rsid w:val="00D32413"/>
    <w:rPr>
      <w:vertAlign w:val="superscript"/>
    </w:rPr>
  </w:style>
  <w:style w:type="paragraph" w:styleId="FootnoteText">
    <w:name w:val="footnote text"/>
    <w:basedOn w:val="Normal"/>
    <w:link w:val="FootnoteTextChar"/>
    <w:uiPriority w:val="99"/>
    <w:semiHidden/>
    <w:unhideWhenUsed/>
    <w:rsid w:val="00D32413"/>
    <w:rPr>
      <w:sz w:val="20"/>
      <w:szCs w:val="20"/>
    </w:rPr>
  </w:style>
  <w:style w:type="character" w:customStyle="1" w:styleId="FootnoteTextChar">
    <w:name w:val="Footnote Text Char"/>
    <w:basedOn w:val="DefaultParagraphFont"/>
    <w:link w:val="FootnoteText"/>
    <w:uiPriority w:val="99"/>
    <w:semiHidden/>
    <w:rsid w:val="00D32413"/>
    <w:rPr>
      <w:sz w:val="20"/>
      <w:szCs w:val="20"/>
    </w:rPr>
  </w:style>
  <w:style w:type="character" w:styleId="FootnoteReference">
    <w:name w:val="footnote reference"/>
    <w:basedOn w:val="DefaultParagraphFont"/>
    <w:uiPriority w:val="99"/>
    <w:semiHidden/>
    <w:unhideWhenUsed/>
    <w:rsid w:val="00D32413"/>
    <w:rPr>
      <w:vertAlign w:val="superscript"/>
    </w:rPr>
  </w:style>
  <w:style w:type="character" w:styleId="CommentReference">
    <w:name w:val="annotation reference"/>
    <w:basedOn w:val="DefaultParagraphFont"/>
    <w:uiPriority w:val="99"/>
    <w:semiHidden/>
    <w:unhideWhenUsed/>
    <w:rsid w:val="00D32413"/>
    <w:rPr>
      <w:sz w:val="16"/>
      <w:szCs w:val="16"/>
    </w:rPr>
  </w:style>
  <w:style w:type="paragraph" w:styleId="CommentText">
    <w:name w:val="annotation text"/>
    <w:basedOn w:val="Normal"/>
    <w:link w:val="CommentTextChar"/>
    <w:uiPriority w:val="99"/>
    <w:semiHidden/>
    <w:unhideWhenUsed/>
    <w:rsid w:val="00D32413"/>
    <w:rPr>
      <w:sz w:val="20"/>
      <w:szCs w:val="20"/>
    </w:rPr>
  </w:style>
  <w:style w:type="character" w:customStyle="1" w:styleId="CommentTextChar">
    <w:name w:val="Comment Text Char"/>
    <w:basedOn w:val="DefaultParagraphFont"/>
    <w:link w:val="CommentText"/>
    <w:uiPriority w:val="99"/>
    <w:semiHidden/>
    <w:rsid w:val="00D32413"/>
    <w:rPr>
      <w:sz w:val="20"/>
      <w:szCs w:val="20"/>
    </w:rPr>
  </w:style>
  <w:style w:type="paragraph" w:styleId="CommentSubject">
    <w:name w:val="annotation subject"/>
    <w:basedOn w:val="CommentText"/>
    <w:next w:val="CommentText"/>
    <w:link w:val="CommentSubjectChar"/>
    <w:uiPriority w:val="99"/>
    <w:semiHidden/>
    <w:unhideWhenUsed/>
    <w:rsid w:val="00D32413"/>
    <w:rPr>
      <w:b/>
      <w:bCs/>
    </w:rPr>
  </w:style>
  <w:style w:type="character" w:customStyle="1" w:styleId="CommentSubjectChar">
    <w:name w:val="Comment Subject Char"/>
    <w:basedOn w:val="CommentTextChar"/>
    <w:link w:val="CommentSubject"/>
    <w:uiPriority w:val="99"/>
    <w:semiHidden/>
    <w:rsid w:val="00D32413"/>
    <w:rPr>
      <w:b/>
      <w:bCs/>
      <w:sz w:val="20"/>
      <w:szCs w:val="20"/>
    </w:rPr>
  </w:style>
  <w:style w:type="paragraph" w:styleId="ListParagraph">
    <w:name w:val="List Paragraph"/>
    <w:basedOn w:val="Normal"/>
    <w:uiPriority w:val="34"/>
    <w:qFormat/>
    <w:rsid w:val="00E41027"/>
    <w:pPr>
      <w:ind w:left="720"/>
      <w:contextualSpacing/>
    </w:pPr>
  </w:style>
  <w:style w:type="paragraph" w:styleId="BalloonText">
    <w:name w:val="Balloon Text"/>
    <w:basedOn w:val="Normal"/>
    <w:link w:val="BalloonTextChar"/>
    <w:uiPriority w:val="99"/>
    <w:semiHidden/>
    <w:unhideWhenUsed/>
    <w:rsid w:val="00AE5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6380-7151-4148-A536-849BFEAA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KM_C754e-20170105123107</vt:lpstr>
    </vt:vector>
  </TitlesOfParts>
  <Company>HSBC</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KM_C754e-20170105123107</dc:title>
  <dc:creator>Kate Miller</dc:creator>
  <cp:lastModifiedBy>Kate Miller</cp:lastModifiedBy>
  <cp:revision>4</cp:revision>
  <cp:lastPrinted>2023-08-31T20:47:00Z</cp:lastPrinted>
  <dcterms:created xsi:type="dcterms:W3CDTF">2023-09-04T21:34:00Z</dcterms:created>
  <dcterms:modified xsi:type="dcterms:W3CDTF">2023-09-05T13:36:00Z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2023-03-02T15:29:49Z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8da9fc7b-be68-436a-9407-f8cca8e2fc72</vt:lpwstr>
  </property>
  <property fmtid="{D5CDD505-2E9C-101B-9397-08002B2CF9AE}" pid="8" name="MSIP_Label_3486a02c-2dfb-4efe-823f-aa2d1f0e6ab7_ContentBits">
    <vt:lpwstr>2</vt:lpwstr>
  </property>
  <property fmtid="{D5CDD505-2E9C-101B-9397-08002B2CF9AE}" pid="9" name="Classification">
    <vt:lpwstr>PUBLIC</vt:lpwstr>
  </property>
</Properties>
</file>